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19" w:rsidRDefault="009C7B19" w:rsidP="009C7B1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9C7B1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B19" w:rsidRDefault="009C7B19" w:rsidP="009C7B1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C7B19" w:rsidRPr="00866BC0" w:rsidRDefault="009C7B19" w:rsidP="009C7B19">
                            <w:pPr>
                              <w:jc w:val="center"/>
                            </w:pPr>
                            <w:r w:rsidRPr="00866BC0">
                              <w:t>Баш</w:t>
                            </w:r>
                            <w:r w:rsidRPr="00866BC0">
                              <w:rPr>
                                <w:lang w:val="en-US"/>
                              </w:rPr>
                              <w:t>k</w:t>
                            </w:r>
                            <w:proofErr w:type="spellStart"/>
                            <w:r w:rsidRPr="00866BC0">
                              <w:t>ортостан</w:t>
                            </w:r>
                            <w:proofErr w:type="spellEnd"/>
                            <w:r w:rsidRPr="00866BC0">
                              <w:t xml:space="preserve"> Республика</w:t>
                            </w:r>
                            <w:r w:rsidRPr="00866BC0">
                              <w:rPr>
                                <w:lang w:val="en-US"/>
                              </w:rPr>
                              <w:t>h</w:t>
                            </w:r>
                            <w:r w:rsidRPr="00866BC0">
                              <w:t>ы</w:t>
                            </w:r>
                          </w:p>
                          <w:p w:rsidR="00866BC0" w:rsidRDefault="009C7B19" w:rsidP="009C7B19">
                            <w:pPr>
                              <w:jc w:val="center"/>
                            </w:pPr>
                            <w:proofErr w:type="spellStart"/>
                            <w:r w:rsidRPr="00866BC0">
                              <w:t>Ми</w:t>
                            </w:r>
                            <w:r w:rsidR="00866BC0" w:rsidRPr="00866BC0">
                              <w:t>ә</w:t>
                            </w:r>
                            <w:r w:rsidRPr="00866BC0">
                              <w:t>к</w:t>
                            </w:r>
                            <w:r w:rsidR="00866BC0" w:rsidRPr="00866BC0">
                              <w:t>ә</w:t>
                            </w:r>
                            <w:proofErr w:type="spellEnd"/>
                            <w:r w:rsidRPr="00866BC0">
                              <w:t xml:space="preserve"> районы </w:t>
                            </w:r>
                          </w:p>
                          <w:p w:rsidR="00866BC0" w:rsidRDefault="009C7B19" w:rsidP="009C7B19">
                            <w:pPr>
                              <w:jc w:val="center"/>
                            </w:pPr>
                            <w:proofErr w:type="spellStart"/>
                            <w:r w:rsidRPr="00866BC0">
                              <w:t>муниципаль</w:t>
                            </w:r>
                            <w:proofErr w:type="spellEnd"/>
                            <w:r w:rsidRPr="00866BC0">
                              <w:t xml:space="preserve"> </w:t>
                            </w:r>
                            <w:proofErr w:type="spellStart"/>
                            <w:r w:rsidRPr="00866BC0">
                              <w:t>районыны</w:t>
                            </w:r>
                            <w:r w:rsidR="00866BC0" w:rsidRPr="00866BC0">
                              <w:t>ң</w:t>
                            </w:r>
                            <w:proofErr w:type="spellEnd"/>
                            <w:r w:rsidR="00866BC0" w:rsidRPr="00866BC0">
                              <w:t xml:space="preserve"> </w:t>
                            </w:r>
                          </w:p>
                          <w:p w:rsidR="009C7B19" w:rsidRPr="00866BC0" w:rsidRDefault="00866BC0" w:rsidP="009C7B19">
                            <w:pPr>
                              <w:jc w:val="center"/>
                            </w:pPr>
                            <w:proofErr w:type="spellStart"/>
                            <w:r w:rsidRPr="00866BC0">
                              <w:t>Бо</w:t>
                            </w:r>
                            <w:proofErr w:type="spellEnd"/>
                            <w:r w:rsidRPr="00866BC0">
                              <w:rPr>
                                <w:lang w:val="ba-RU"/>
                              </w:rPr>
                              <w:t>ғҙан</w:t>
                            </w:r>
                            <w:r w:rsidR="009C7B19" w:rsidRPr="00866BC0">
                              <w:t xml:space="preserve"> </w:t>
                            </w:r>
                            <w:proofErr w:type="spellStart"/>
                            <w:r w:rsidR="009C7B19" w:rsidRPr="00866BC0">
                              <w:t>ауыл</w:t>
                            </w:r>
                            <w:proofErr w:type="spellEnd"/>
                            <w:r w:rsidR="009C7B19" w:rsidRPr="00866BC0">
                              <w:t xml:space="preserve"> советы </w:t>
                            </w:r>
                          </w:p>
                          <w:p w:rsidR="009C7B19" w:rsidRPr="00866BC0" w:rsidRDefault="009C7B19" w:rsidP="009C7B19">
                            <w:pPr>
                              <w:jc w:val="center"/>
                            </w:pPr>
                            <w:proofErr w:type="spellStart"/>
                            <w:r w:rsidRPr="00866BC0">
                              <w:t>ауыл</w:t>
                            </w:r>
                            <w:proofErr w:type="spellEnd"/>
                            <w:r w:rsidRPr="00866BC0">
                              <w:t xml:space="preserve"> </w:t>
                            </w:r>
                            <w:proofErr w:type="spellStart"/>
                            <w:r w:rsidRPr="00866BC0">
                              <w:t>бил</w:t>
                            </w:r>
                            <w:r w:rsidR="00866BC0" w:rsidRPr="00866BC0">
                              <w:t>ә</w:t>
                            </w:r>
                            <w:r w:rsidRPr="00866BC0">
                              <w:t>м</w:t>
                            </w:r>
                            <w:r w:rsidR="00866BC0" w:rsidRPr="00866BC0">
                              <w:t>ә</w:t>
                            </w:r>
                            <w:proofErr w:type="spellEnd"/>
                            <w:r w:rsidRPr="00866BC0">
                              <w:rPr>
                                <w:lang w:val="en-US"/>
                              </w:rPr>
                              <w:t>h</w:t>
                            </w:r>
                            <w:r w:rsidRPr="00866BC0">
                              <w:t xml:space="preserve">е </w:t>
                            </w:r>
                          </w:p>
                          <w:p w:rsidR="009C7B19" w:rsidRPr="00866BC0" w:rsidRDefault="009C7B19" w:rsidP="009C7B19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</w:pPr>
                            <w:r w:rsidRPr="00866BC0">
                              <w:tab/>
                            </w:r>
                            <w:proofErr w:type="spellStart"/>
                            <w:r w:rsidRPr="00866BC0">
                              <w:t>Хакими</w:t>
                            </w:r>
                            <w:r w:rsidR="00866BC0" w:rsidRPr="00866BC0">
                              <w:t>ә</w:t>
                            </w:r>
                            <w:r w:rsidRPr="00866BC0">
                              <w:t>те</w:t>
                            </w:r>
                            <w:proofErr w:type="spellEnd"/>
                          </w:p>
                          <w:p w:rsidR="009C7B19" w:rsidRPr="00866BC0" w:rsidRDefault="009C7B19" w:rsidP="00866BC0">
                            <w:pPr>
                              <w:shd w:val="clear" w:color="auto" w:fill="FFFFFF"/>
                              <w:spacing w:before="19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9C7B19" w:rsidRPr="00866BC0" w:rsidRDefault="009C7B19" w:rsidP="009C7B19">
                            <w:pPr>
                              <w:shd w:val="clear" w:color="auto" w:fill="FFFFFF"/>
                              <w:spacing w:before="19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866BC0">
                              <w:rPr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 w:rsidR="00866BC0">
                              <w:rPr>
                                <w:b/>
                                <w:bCs/>
                                <w:sz w:val="28"/>
                                <w:lang w:val="ba-RU"/>
                              </w:rPr>
                              <w:t>Ҡ</w:t>
                            </w:r>
                            <w:r w:rsidRPr="00866BC0">
                              <w:rPr>
                                <w:b/>
                                <w:bCs/>
                                <w:sz w:val="28"/>
                              </w:rPr>
                              <w:t>А Р А Р</w:t>
                            </w:r>
                          </w:p>
                          <w:p w:rsidR="009C7B19" w:rsidRPr="00866BC0" w:rsidRDefault="009C7B19" w:rsidP="009C7B1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9C7B19" w:rsidRPr="00866BC0" w:rsidRDefault="009C7B19" w:rsidP="009C7B1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a-RU"/>
                              </w:rPr>
                            </w:pPr>
                            <w:r w:rsidRPr="00866BC0">
                              <w:t xml:space="preserve">   </w:t>
                            </w:r>
                            <w:r w:rsidRPr="00866BC0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5D76EB">
                              <w:t>24</w:t>
                            </w:r>
                            <w:r w:rsidRPr="00866BC0">
                              <w:t xml:space="preserve">» </w:t>
                            </w:r>
                            <w:r w:rsidR="00990BA2">
                              <w:rPr>
                                <w:bCs/>
                              </w:rPr>
                              <w:t>май</w:t>
                            </w:r>
                            <w:r w:rsidRPr="00866BC0">
                              <w:rPr>
                                <w:bCs/>
                              </w:rPr>
                              <w:t xml:space="preserve"> </w:t>
                            </w:r>
                            <w:r w:rsidR="005D76EB">
                              <w:t>202</w:t>
                            </w:r>
                            <w:r w:rsidR="005D76EB">
                              <w:rPr>
                                <w:lang w:val="ba-RU"/>
                              </w:rPr>
                              <w:t>4</w:t>
                            </w:r>
                            <w:r w:rsidRPr="00866BC0">
                              <w:t xml:space="preserve"> й</w:t>
                            </w:r>
                            <w:r w:rsidR="00866BC0">
                              <w:rPr>
                                <w:lang w:val="ba-RU"/>
                              </w:rPr>
                              <w:t>.</w:t>
                            </w:r>
                          </w:p>
                          <w:p w:rsidR="009C7B19" w:rsidRPr="00E81F69" w:rsidRDefault="009C7B19" w:rsidP="009C7B19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9C7B19" w:rsidRDefault="009C7B19" w:rsidP="009C7B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9C7B19" w:rsidRDefault="009C7B19" w:rsidP="009C7B1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9C7B19" w:rsidRPr="00866BC0" w:rsidRDefault="009C7B19" w:rsidP="009C7B19">
                      <w:pPr>
                        <w:jc w:val="center"/>
                      </w:pPr>
                      <w:r w:rsidRPr="00866BC0">
                        <w:t>Баш</w:t>
                      </w:r>
                      <w:r w:rsidRPr="00866BC0">
                        <w:rPr>
                          <w:lang w:val="en-US"/>
                        </w:rPr>
                        <w:t>k</w:t>
                      </w:r>
                      <w:proofErr w:type="spellStart"/>
                      <w:r w:rsidRPr="00866BC0">
                        <w:t>ортостан</w:t>
                      </w:r>
                      <w:proofErr w:type="spellEnd"/>
                      <w:r w:rsidRPr="00866BC0">
                        <w:t xml:space="preserve"> Республика</w:t>
                      </w:r>
                      <w:r w:rsidRPr="00866BC0">
                        <w:rPr>
                          <w:lang w:val="en-US"/>
                        </w:rPr>
                        <w:t>h</w:t>
                      </w:r>
                      <w:r w:rsidRPr="00866BC0">
                        <w:t>ы</w:t>
                      </w:r>
                    </w:p>
                    <w:p w:rsidR="00866BC0" w:rsidRDefault="009C7B19" w:rsidP="009C7B19">
                      <w:pPr>
                        <w:jc w:val="center"/>
                      </w:pPr>
                      <w:proofErr w:type="spellStart"/>
                      <w:r w:rsidRPr="00866BC0">
                        <w:t>Ми</w:t>
                      </w:r>
                      <w:r w:rsidR="00866BC0" w:rsidRPr="00866BC0">
                        <w:t>ә</w:t>
                      </w:r>
                      <w:r w:rsidRPr="00866BC0">
                        <w:t>к</w:t>
                      </w:r>
                      <w:r w:rsidR="00866BC0" w:rsidRPr="00866BC0">
                        <w:t>ә</w:t>
                      </w:r>
                      <w:proofErr w:type="spellEnd"/>
                      <w:r w:rsidRPr="00866BC0">
                        <w:t xml:space="preserve"> районы </w:t>
                      </w:r>
                    </w:p>
                    <w:p w:rsidR="00866BC0" w:rsidRDefault="009C7B19" w:rsidP="009C7B19">
                      <w:pPr>
                        <w:jc w:val="center"/>
                      </w:pPr>
                      <w:proofErr w:type="spellStart"/>
                      <w:r w:rsidRPr="00866BC0">
                        <w:t>муниципаль</w:t>
                      </w:r>
                      <w:proofErr w:type="spellEnd"/>
                      <w:r w:rsidRPr="00866BC0">
                        <w:t xml:space="preserve"> </w:t>
                      </w:r>
                      <w:proofErr w:type="spellStart"/>
                      <w:r w:rsidRPr="00866BC0">
                        <w:t>районыны</w:t>
                      </w:r>
                      <w:r w:rsidR="00866BC0" w:rsidRPr="00866BC0">
                        <w:t>ң</w:t>
                      </w:r>
                      <w:proofErr w:type="spellEnd"/>
                      <w:r w:rsidR="00866BC0" w:rsidRPr="00866BC0">
                        <w:t xml:space="preserve"> </w:t>
                      </w:r>
                    </w:p>
                    <w:p w:rsidR="009C7B19" w:rsidRPr="00866BC0" w:rsidRDefault="00866BC0" w:rsidP="009C7B19">
                      <w:pPr>
                        <w:jc w:val="center"/>
                      </w:pPr>
                      <w:proofErr w:type="spellStart"/>
                      <w:r w:rsidRPr="00866BC0">
                        <w:t>Бо</w:t>
                      </w:r>
                      <w:proofErr w:type="spellEnd"/>
                      <w:r w:rsidRPr="00866BC0">
                        <w:rPr>
                          <w:lang w:val="ba-RU"/>
                        </w:rPr>
                        <w:t>ғҙан</w:t>
                      </w:r>
                      <w:r w:rsidR="009C7B19" w:rsidRPr="00866BC0">
                        <w:t xml:space="preserve"> </w:t>
                      </w:r>
                      <w:proofErr w:type="spellStart"/>
                      <w:r w:rsidR="009C7B19" w:rsidRPr="00866BC0">
                        <w:t>ауыл</w:t>
                      </w:r>
                      <w:proofErr w:type="spellEnd"/>
                      <w:r w:rsidR="009C7B19" w:rsidRPr="00866BC0">
                        <w:t xml:space="preserve"> советы </w:t>
                      </w:r>
                    </w:p>
                    <w:p w:rsidR="009C7B19" w:rsidRPr="00866BC0" w:rsidRDefault="009C7B19" w:rsidP="009C7B19">
                      <w:pPr>
                        <w:jc w:val="center"/>
                      </w:pPr>
                      <w:proofErr w:type="spellStart"/>
                      <w:r w:rsidRPr="00866BC0">
                        <w:t>ауыл</w:t>
                      </w:r>
                      <w:proofErr w:type="spellEnd"/>
                      <w:r w:rsidRPr="00866BC0">
                        <w:t xml:space="preserve"> </w:t>
                      </w:r>
                      <w:proofErr w:type="spellStart"/>
                      <w:r w:rsidRPr="00866BC0">
                        <w:t>бил</w:t>
                      </w:r>
                      <w:r w:rsidR="00866BC0" w:rsidRPr="00866BC0">
                        <w:t>ә</w:t>
                      </w:r>
                      <w:r w:rsidRPr="00866BC0">
                        <w:t>м</w:t>
                      </w:r>
                      <w:r w:rsidR="00866BC0" w:rsidRPr="00866BC0">
                        <w:t>ә</w:t>
                      </w:r>
                      <w:proofErr w:type="spellEnd"/>
                      <w:r w:rsidRPr="00866BC0">
                        <w:rPr>
                          <w:lang w:val="en-US"/>
                        </w:rPr>
                        <w:t>h</w:t>
                      </w:r>
                      <w:r w:rsidRPr="00866BC0">
                        <w:t xml:space="preserve">е </w:t>
                      </w:r>
                    </w:p>
                    <w:p w:rsidR="009C7B19" w:rsidRPr="00866BC0" w:rsidRDefault="009C7B19" w:rsidP="009C7B19">
                      <w:pPr>
                        <w:tabs>
                          <w:tab w:val="left" w:pos="1425"/>
                          <w:tab w:val="center" w:pos="1754"/>
                        </w:tabs>
                      </w:pPr>
                      <w:r w:rsidRPr="00866BC0">
                        <w:tab/>
                      </w:r>
                      <w:proofErr w:type="spellStart"/>
                      <w:r w:rsidRPr="00866BC0">
                        <w:t>Хакими</w:t>
                      </w:r>
                      <w:r w:rsidR="00866BC0" w:rsidRPr="00866BC0">
                        <w:t>ә</w:t>
                      </w:r>
                      <w:r w:rsidRPr="00866BC0">
                        <w:t>те</w:t>
                      </w:r>
                      <w:proofErr w:type="spellEnd"/>
                    </w:p>
                    <w:p w:rsidR="009C7B19" w:rsidRPr="00866BC0" w:rsidRDefault="009C7B19" w:rsidP="00866BC0">
                      <w:pPr>
                        <w:shd w:val="clear" w:color="auto" w:fill="FFFFFF"/>
                        <w:spacing w:before="19"/>
                        <w:rPr>
                          <w:b/>
                          <w:bCs/>
                          <w:sz w:val="16"/>
                        </w:rPr>
                      </w:pPr>
                    </w:p>
                    <w:p w:rsidR="009C7B19" w:rsidRPr="00866BC0" w:rsidRDefault="009C7B19" w:rsidP="009C7B19">
                      <w:pPr>
                        <w:shd w:val="clear" w:color="auto" w:fill="FFFFFF"/>
                        <w:spacing w:before="19"/>
                        <w:rPr>
                          <w:b/>
                          <w:bCs/>
                          <w:sz w:val="28"/>
                        </w:rPr>
                      </w:pPr>
                      <w:r w:rsidRPr="00866BC0">
                        <w:rPr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 w:rsidR="00866BC0">
                        <w:rPr>
                          <w:b/>
                          <w:bCs/>
                          <w:sz w:val="28"/>
                          <w:lang w:val="ba-RU"/>
                        </w:rPr>
                        <w:t>Ҡ</w:t>
                      </w:r>
                      <w:r w:rsidRPr="00866BC0">
                        <w:rPr>
                          <w:b/>
                          <w:bCs/>
                          <w:sz w:val="28"/>
                        </w:rPr>
                        <w:t>А Р А Р</w:t>
                      </w:r>
                    </w:p>
                    <w:p w:rsidR="009C7B19" w:rsidRPr="00866BC0" w:rsidRDefault="009C7B19" w:rsidP="009C7B19">
                      <w:pPr>
                        <w:shd w:val="clear" w:color="auto" w:fill="FFFFFF"/>
                        <w:spacing w:before="19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:rsidR="009C7B19" w:rsidRPr="00866BC0" w:rsidRDefault="009C7B19" w:rsidP="009C7B19">
                      <w:pPr>
                        <w:jc w:val="center"/>
                        <w:rPr>
                          <w:sz w:val="28"/>
                          <w:szCs w:val="28"/>
                          <w:lang w:val="ba-RU"/>
                        </w:rPr>
                      </w:pPr>
                      <w:r w:rsidRPr="00866BC0">
                        <w:t xml:space="preserve">   </w:t>
                      </w:r>
                      <w:r w:rsidRPr="00866BC0">
                        <w:rPr>
                          <w:sz w:val="28"/>
                          <w:szCs w:val="28"/>
                        </w:rPr>
                        <w:t>«</w:t>
                      </w:r>
                      <w:r w:rsidR="005D76EB">
                        <w:t>24</w:t>
                      </w:r>
                      <w:r w:rsidRPr="00866BC0">
                        <w:t xml:space="preserve">» </w:t>
                      </w:r>
                      <w:r w:rsidR="00990BA2">
                        <w:rPr>
                          <w:bCs/>
                        </w:rPr>
                        <w:t>май</w:t>
                      </w:r>
                      <w:r w:rsidRPr="00866BC0">
                        <w:rPr>
                          <w:bCs/>
                        </w:rPr>
                        <w:t xml:space="preserve"> </w:t>
                      </w:r>
                      <w:r w:rsidR="005D76EB">
                        <w:t>202</w:t>
                      </w:r>
                      <w:r w:rsidR="005D76EB">
                        <w:rPr>
                          <w:lang w:val="ba-RU"/>
                        </w:rPr>
                        <w:t>4</w:t>
                      </w:r>
                      <w:r w:rsidRPr="00866BC0">
                        <w:t xml:space="preserve"> й</w:t>
                      </w:r>
                      <w:r w:rsidR="00866BC0">
                        <w:rPr>
                          <w:lang w:val="ba-RU"/>
                        </w:rPr>
                        <w:t>.</w:t>
                      </w:r>
                    </w:p>
                    <w:p w:rsidR="009C7B19" w:rsidRPr="00E81F69" w:rsidRDefault="009C7B19" w:rsidP="009C7B19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9C7B19" w:rsidRDefault="009C7B19" w:rsidP="009C7B1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B19" w:rsidRDefault="009C7B19" w:rsidP="009C7B19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9C7B19" w:rsidRPr="00866BC0" w:rsidRDefault="009C7B19" w:rsidP="009C7B19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 w:rsidRPr="00866BC0">
                              <w:t xml:space="preserve">Администрация </w:t>
                            </w:r>
                          </w:p>
                          <w:p w:rsidR="00866BC0" w:rsidRDefault="009C7B19" w:rsidP="009C7B19">
                            <w:pPr>
                              <w:jc w:val="center"/>
                            </w:pPr>
                            <w:r w:rsidRPr="00866BC0">
                              <w:t xml:space="preserve">сельского поселения </w:t>
                            </w:r>
                          </w:p>
                          <w:p w:rsidR="00866BC0" w:rsidRDefault="00866BC0" w:rsidP="009C7B19">
                            <w:pPr>
                              <w:jc w:val="center"/>
                            </w:pPr>
                            <w:r>
                              <w:t>Богдановский</w:t>
                            </w:r>
                            <w:r w:rsidR="009C7B19" w:rsidRPr="00866BC0">
                              <w:t xml:space="preserve"> сельсовет </w:t>
                            </w:r>
                          </w:p>
                          <w:p w:rsidR="00866BC0" w:rsidRDefault="009C7B19" w:rsidP="009C7B19">
                            <w:pPr>
                              <w:jc w:val="center"/>
                            </w:pPr>
                            <w:r w:rsidRPr="00866BC0">
                              <w:t xml:space="preserve">муниципального района </w:t>
                            </w:r>
                          </w:p>
                          <w:p w:rsidR="009C7B19" w:rsidRPr="00866BC0" w:rsidRDefault="009C7B19" w:rsidP="009C7B19">
                            <w:pPr>
                              <w:jc w:val="center"/>
                            </w:pPr>
                            <w:r w:rsidRPr="00866BC0">
                              <w:t xml:space="preserve">Миякинский район </w:t>
                            </w:r>
                          </w:p>
                          <w:p w:rsidR="009C7B19" w:rsidRPr="00866BC0" w:rsidRDefault="009C7B19" w:rsidP="009C7B19">
                            <w:pPr>
                              <w:jc w:val="center"/>
                            </w:pPr>
                            <w:r w:rsidRPr="00866BC0">
                              <w:t>Республики Башкортостан</w:t>
                            </w:r>
                          </w:p>
                          <w:p w:rsidR="009C7B19" w:rsidRPr="00866BC0" w:rsidRDefault="009C7B19" w:rsidP="009C7B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B19" w:rsidRPr="00866BC0" w:rsidRDefault="009C7B19" w:rsidP="009C7B19">
                            <w:pPr>
                              <w:pStyle w:val="2"/>
                              <w:jc w:val="center"/>
                              <w:rPr>
                                <w:sz w:val="28"/>
                              </w:rPr>
                            </w:pPr>
                            <w:r w:rsidRPr="00866BC0">
                              <w:rPr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9C7B19" w:rsidRPr="00866BC0" w:rsidRDefault="009C7B19" w:rsidP="009C7B1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9C7B19" w:rsidRPr="00866BC0" w:rsidRDefault="009C7B19" w:rsidP="009C7B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6BC0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5D76EB">
                              <w:t>24</w:t>
                            </w:r>
                            <w:r w:rsidR="00990BA2">
                              <w:t xml:space="preserve">» </w:t>
                            </w:r>
                            <w:proofErr w:type="gramStart"/>
                            <w:r w:rsidR="00990BA2">
                              <w:t>мая</w:t>
                            </w:r>
                            <w:r w:rsidRPr="00866BC0">
                              <w:rPr>
                                <w:bCs/>
                              </w:rPr>
                              <w:t xml:space="preserve"> </w:t>
                            </w:r>
                            <w:r w:rsidRPr="00866BC0">
                              <w:t xml:space="preserve"> 202</w:t>
                            </w:r>
                            <w:r w:rsidR="005D76EB">
                              <w:t>4</w:t>
                            </w:r>
                            <w:proofErr w:type="gramEnd"/>
                            <w:r w:rsidRPr="00866BC0">
                              <w:rPr>
                                <w:lang w:val="be-BY"/>
                              </w:rPr>
                              <w:t xml:space="preserve"> </w:t>
                            </w:r>
                            <w:r w:rsidRPr="00866BC0">
                              <w:t xml:space="preserve"> г</w:t>
                            </w:r>
                            <w:r w:rsidRPr="00866BC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C7B19" w:rsidRPr="00E81F69" w:rsidRDefault="009C7B19" w:rsidP="009C7B19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9C7B19" w:rsidRDefault="009C7B19" w:rsidP="009C7B19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9C7B19" w:rsidRPr="00866BC0" w:rsidRDefault="009C7B19" w:rsidP="009C7B19">
                      <w:pPr>
                        <w:jc w:val="center"/>
                      </w:pPr>
                      <w:r>
                        <w:t xml:space="preserve">     </w:t>
                      </w:r>
                      <w:r w:rsidRPr="00866BC0">
                        <w:t xml:space="preserve">Администрация </w:t>
                      </w:r>
                    </w:p>
                    <w:p w:rsidR="00866BC0" w:rsidRDefault="009C7B19" w:rsidP="009C7B19">
                      <w:pPr>
                        <w:jc w:val="center"/>
                      </w:pPr>
                      <w:r w:rsidRPr="00866BC0">
                        <w:t xml:space="preserve">сельского поселения </w:t>
                      </w:r>
                    </w:p>
                    <w:p w:rsidR="00866BC0" w:rsidRDefault="00866BC0" w:rsidP="009C7B19">
                      <w:pPr>
                        <w:jc w:val="center"/>
                      </w:pPr>
                      <w:r>
                        <w:t>Богдановский</w:t>
                      </w:r>
                      <w:r w:rsidR="009C7B19" w:rsidRPr="00866BC0">
                        <w:t xml:space="preserve"> сельсовет </w:t>
                      </w:r>
                    </w:p>
                    <w:p w:rsidR="00866BC0" w:rsidRDefault="009C7B19" w:rsidP="009C7B19">
                      <w:pPr>
                        <w:jc w:val="center"/>
                      </w:pPr>
                      <w:r w:rsidRPr="00866BC0">
                        <w:t xml:space="preserve">муниципального района </w:t>
                      </w:r>
                    </w:p>
                    <w:p w:rsidR="009C7B19" w:rsidRPr="00866BC0" w:rsidRDefault="009C7B19" w:rsidP="009C7B19">
                      <w:pPr>
                        <w:jc w:val="center"/>
                      </w:pPr>
                      <w:r w:rsidRPr="00866BC0">
                        <w:t xml:space="preserve">Миякинский район </w:t>
                      </w:r>
                    </w:p>
                    <w:p w:rsidR="009C7B19" w:rsidRPr="00866BC0" w:rsidRDefault="009C7B19" w:rsidP="009C7B19">
                      <w:pPr>
                        <w:jc w:val="center"/>
                      </w:pPr>
                      <w:r w:rsidRPr="00866BC0">
                        <w:t>Республики Башкортостан</w:t>
                      </w:r>
                    </w:p>
                    <w:p w:rsidR="009C7B19" w:rsidRPr="00866BC0" w:rsidRDefault="009C7B19" w:rsidP="009C7B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7B19" w:rsidRPr="00866BC0" w:rsidRDefault="009C7B19" w:rsidP="009C7B19">
                      <w:pPr>
                        <w:pStyle w:val="2"/>
                        <w:jc w:val="center"/>
                        <w:rPr>
                          <w:sz w:val="28"/>
                        </w:rPr>
                      </w:pPr>
                      <w:r w:rsidRPr="00866BC0">
                        <w:rPr>
                          <w:sz w:val="28"/>
                        </w:rPr>
                        <w:t>П О С Т А Н О В Л Е Н И Е</w:t>
                      </w:r>
                    </w:p>
                    <w:p w:rsidR="009C7B19" w:rsidRPr="00866BC0" w:rsidRDefault="009C7B19" w:rsidP="009C7B19">
                      <w:pPr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:rsidR="009C7B19" w:rsidRPr="00866BC0" w:rsidRDefault="009C7B19" w:rsidP="009C7B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66BC0">
                        <w:rPr>
                          <w:sz w:val="28"/>
                          <w:szCs w:val="28"/>
                        </w:rPr>
                        <w:t>«</w:t>
                      </w:r>
                      <w:r w:rsidR="005D76EB">
                        <w:t>24</w:t>
                      </w:r>
                      <w:r w:rsidR="00990BA2">
                        <w:t xml:space="preserve">» </w:t>
                      </w:r>
                      <w:proofErr w:type="gramStart"/>
                      <w:r w:rsidR="00990BA2">
                        <w:t>мая</w:t>
                      </w:r>
                      <w:r w:rsidRPr="00866BC0">
                        <w:rPr>
                          <w:bCs/>
                        </w:rPr>
                        <w:t xml:space="preserve"> </w:t>
                      </w:r>
                      <w:r w:rsidRPr="00866BC0">
                        <w:t xml:space="preserve"> 202</w:t>
                      </w:r>
                      <w:r w:rsidR="005D76EB">
                        <w:t>4</w:t>
                      </w:r>
                      <w:proofErr w:type="gramEnd"/>
                      <w:r w:rsidRPr="00866BC0">
                        <w:rPr>
                          <w:lang w:val="be-BY"/>
                        </w:rPr>
                        <w:t xml:space="preserve"> </w:t>
                      </w:r>
                      <w:r w:rsidRPr="00866BC0">
                        <w:t xml:space="preserve"> г</w:t>
                      </w:r>
                      <w:r w:rsidRPr="00866BC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C7B19" w:rsidRPr="00E81F69" w:rsidRDefault="009C7B19" w:rsidP="009C7B19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7E8F6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9C7B19" w:rsidRDefault="009C7B19" w:rsidP="009C7B1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9C7B19" w:rsidRDefault="009C7B19" w:rsidP="009C7B19">
      <w:r>
        <w:t xml:space="preserve">   </w:t>
      </w:r>
      <w:r>
        <w:br/>
        <w:t xml:space="preserve">          </w:t>
      </w:r>
    </w:p>
    <w:p w:rsidR="009C7B19" w:rsidRDefault="009C7B19" w:rsidP="009C7B19"/>
    <w:p w:rsidR="009C7B19" w:rsidRDefault="009C7B19" w:rsidP="009C7B19"/>
    <w:p w:rsidR="009C7B19" w:rsidRDefault="009C7B19" w:rsidP="009C7B19"/>
    <w:p w:rsidR="009C7B19" w:rsidRDefault="009C7B19" w:rsidP="009C7B19"/>
    <w:p w:rsidR="009C7B19" w:rsidRDefault="009C7B19" w:rsidP="009C7B19"/>
    <w:p w:rsidR="009C7B19" w:rsidRPr="003B5C06" w:rsidRDefault="009C7B19" w:rsidP="009C7B19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 w:rsidR="005D76EB">
        <w:rPr>
          <w:b/>
        </w:rPr>
        <w:t xml:space="preserve">      № 37</w:t>
      </w:r>
      <w:r>
        <w:rPr>
          <w:b/>
        </w:rPr>
        <w:t xml:space="preserve">                                                              </w:t>
      </w:r>
    </w:p>
    <w:p w:rsidR="009C7B19" w:rsidRPr="00866BC0" w:rsidRDefault="00866BC0" w:rsidP="009C7B19">
      <w:pPr>
        <w:suppressAutoHyphens w:val="0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                  </w:t>
      </w:r>
      <w:r w:rsidR="009C7B19" w:rsidRPr="0089299E">
        <w:rPr>
          <w:sz w:val="28"/>
          <w:szCs w:val="28"/>
          <w:lang w:eastAsia="ru-RU"/>
        </w:rPr>
        <w:t xml:space="preserve"> </w:t>
      </w:r>
    </w:p>
    <w:p w:rsidR="009C7B19" w:rsidRDefault="009C7B19" w:rsidP="009C7B19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9C7B19" w:rsidRPr="00222FF4" w:rsidRDefault="009C7B19" w:rsidP="009C7B19">
      <w:pPr>
        <w:suppressAutoHyphens w:val="0"/>
        <w:rPr>
          <w:sz w:val="28"/>
          <w:szCs w:val="28"/>
          <w:lang w:eastAsia="ru-RU"/>
        </w:rPr>
      </w:pPr>
    </w:p>
    <w:p w:rsidR="009C7B19" w:rsidRPr="00866BC0" w:rsidRDefault="009C7B19" w:rsidP="009C7B19">
      <w:pPr>
        <w:jc w:val="center"/>
        <w:rPr>
          <w:b/>
          <w:sz w:val="28"/>
          <w:szCs w:val="28"/>
        </w:rPr>
      </w:pPr>
      <w:r w:rsidRPr="00866BC0">
        <w:rPr>
          <w:b/>
          <w:sz w:val="28"/>
          <w:szCs w:val="28"/>
        </w:rPr>
        <w:t xml:space="preserve">О </w:t>
      </w:r>
      <w:proofErr w:type="gramStart"/>
      <w:r w:rsidRPr="00866BC0">
        <w:rPr>
          <w:b/>
          <w:sz w:val="28"/>
          <w:szCs w:val="28"/>
        </w:rPr>
        <w:t>проведении  мероприятий</w:t>
      </w:r>
      <w:proofErr w:type="gramEnd"/>
      <w:r w:rsidRPr="00866BC0">
        <w:rPr>
          <w:b/>
          <w:sz w:val="28"/>
          <w:szCs w:val="28"/>
        </w:rPr>
        <w:t xml:space="preserve"> по локализации и</w:t>
      </w:r>
    </w:p>
    <w:p w:rsidR="009C7B19" w:rsidRPr="00866BC0" w:rsidRDefault="009C7B19" w:rsidP="009C7B19">
      <w:pPr>
        <w:jc w:val="center"/>
        <w:rPr>
          <w:b/>
          <w:sz w:val="28"/>
          <w:szCs w:val="28"/>
        </w:rPr>
      </w:pPr>
      <w:proofErr w:type="gramStart"/>
      <w:r w:rsidRPr="00866BC0">
        <w:rPr>
          <w:b/>
          <w:sz w:val="28"/>
          <w:szCs w:val="28"/>
        </w:rPr>
        <w:t>ликвидации  очагов</w:t>
      </w:r>
      <w:proofErr w:type="gramEnd"/>
      <w:r w:rsidRPr="00866BC0">
        <w:rPr>
          <w:b/>
          <w:sz w:val="28"/>
          <w:szCs w:val="28"/>
        </w:rPr>
        <w:t xml:space="preserve">  амброзии  трехраздельной</w:t>
      </w:r>
    </w:p>
    <w:p w:rsidR="009C7B19" w:rsidRPr="00866BC0" w:rsidRDefault="009C7B19" w:rsidP="009C7B19">
      <w:pPr>
        <w:jc w:val="center"/>
        <w:rPr>
          <w:b/>
          <w:sz w:val="28"/>
          <w:szCs w:val="28"/>
        </w:rPr>
      </w:pPr>
      <w:proofErr w:type="gramStart"/>
      <w:r w:rsidRPr="00866BC0">
        <w:rPr>
          <w:b/>
          <w:sz w:val="28"/>
          <w:szCs w:val="28"/>
        </w:rPr>
        <w:t>и  других</w:t>
      </w:r>
      <w:proofErr w:type="gramEnd"/>
      <w:r w:rsidRPr="00866BC0">
        <w:rPr>
          <w:b/>
          <w:sz w:val="28"/>
          <w:szCs w:val="28"/>
        </w:rPr>
        <w:t xml:space="preserve">  карантинных  объектов  на территории</w:t>
      </w:r>
    </w:p>
    <w:p w:rsidR="009C7B19" w:rsidRPr="00866BC0" w:rsidRDefault="009C7B19" w:rsidP="009C7B19">
      <w:pPr>
        <w:jc w:val="center"/>
        <w:rPr>
          <w:b/>
          <w:sz w:val="28"/>
          <w:szCs w:val="28"/>
        </w:rPr>
      </w:pPr>
      <w:r w:rsidRPr="00866BC0">
        <w:rPr>
          <w:b/>
          <w:sz w:val="28"/>
          <w:szCs w:val="28"/>
        </w:rPr>
        <w:t xml:space="preserve"> </w:t>
      </w:r>
      <w:proofErr w:type="gramStart"/>
      <w:r w:rsidRPr="00866BC0">
        <w:rPr>
          <w:b/>
          <w:sz w:val="28"/>
          <w:szCs w:val="28"/>
        </w:rPr>
        <w:t>сельского  поселения</w:t>
      </w:r>
      <w:proofErr w:type="gramEnd"/>
      <w:r w:rsidRPr="00866BC0">
        <w:rPr>
          <w:b/>
          <w:sz w:val="28"/>
          <w:szCs w:val="28"/>
        </w:rPr>
        <w:t xml:space="preserve"> </w:t>
      </w:r>
      <w:r w:rsidR="00866BC0" w:rsidRPr="00866BC0">
        <w:rPr>
          <w:b/>
          <w:sz w:val="28"/>
          <w:szCs w:val="28"/>
        </w:rPr>
        <w:t>Богдановский</w:t>
      </w:r>
      <w:r w:rsidRPr="00866BC0">
        <w:rPr>
          <w:b/>
          <w:sz w:val="28"/>
          <w:szCs w:val="28"/>
        </w:rPr>
        <w:t xml:space="preserve"> сельсовет  в </w:t>
      </w:r>
      <w:r w:rsidR="005D76EB">
        <w:rPr>
          <w:b/>
          <w:sz w:val="28"/>
          <w:szCs w:val="28"/>
        </w:rPr>
        <w:t>2024</w:t>
      </w:r>
      <w:r w:rsidRPr="00866BC0">
        <w:rPr>
          <w:b/>
          <w:sz w:val="28"/>
          <w:szCs w:val="28"/>
        </w:rPr>
        <w:t xml:space="preserve"> году</w:t>
      </w:r>
    </w:p>
    <w:p w:rsidR="009C7B19" w:rsidRPr="0018466D" w:rsidRDefault="009C7B19" w:rsidP="009C7B19">
      <w:pPr>
        <w:rPr>
          <w:sz w:val="28"/>
          <w:szCs w:val="28"/>
        </w:rPr>
      </w:pPr>
    </w:p>
    <w:p w:rsidR="009C7B19" w:rsidRPr="0018466D" w:rsidRDefault="009C7B19" w:rsidP="009C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  исполнение</w:t>
      </w:r>
      <w:proofErr w:type="gramEnd"/>
      <w:r>
        <w:rPr>
          <w:sz w:val="28"/>
          <w:szCs w:val="28"/>
        </w:rPr>
        <w:t xml:space="preserve">  Федерального  закона  от  15.07.2000 г. №99-ФЗ  « О  карантине  растений»,  Федерального  закона  от  06.10.2003 г.  № 131-ФЗ  «Об  общих  принципах  организации  местного  самоуправления  в  Российской  Федерации», постановления  Правительства  Республики  Башкортостан  от  10.12.2009  года     № 458  «О  наложении  карантина  по  карантинным  объектам  на  отдельные  территории  Республики  Башкортостан»  в  целях  сохранения  здоровья  населения,  принятия  эффективных  мер  по  профилактике  и  ликвидации  очагов  амброзии  трехраздельной  на  территории сельского поселения </w:t>
      </w:r>
      <w:r w:rsidR="00866BC0"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сельсовет муниципального района Миякинский район Республики Башкортостан, постановляю:</w:t>
      </w:r>
    </w:p>
    <w:p w:rsidR="009C7B19" w:rsidRDefault="00990BA2" w:rsidP="009C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7B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9C7B19">
        <w:rPr>
          <w:sz w:val="28"/>
          <w:szCs w:val="28"/>
        </w:rPr>
        <w:t>Создать  комиссию</w:t>
      </w:r>
      <w:proofErr w:type="gramEnd"/>
      <w:r w:rsidR="009C7B19">
        <w:rPr>
          <w:sz w:val="28"/>
          <w:szCs w:val="28"/>
        </w:rPr>
        <w:t xml:space="preserve">  по  организации  и  координации  работ  по   уничтожению  карантинных  растений  на  территории  сельского  поселения </w:t>
      </w:r>
      <w:r w:rsidR="00866BC0">
        <w:rPr>
          <w:sz w:val="28"/>
          <w:szCs w:val="28"/>
        </w:rPr>
        <w:t>Богдановский сельсовет  (</w:t>
      </w:r>
      <w:r w:rsidR="009C7B19">
        <w:rPr>
          <w:sz w:val="28"/>
          <w:szCs w:val="28"/>
        </w:rPr>
        <w:t>с 1 июня  по  1 октября).</w:t>
      </w:r>
    </w:p>
    <w:p w:rsidR="009C7B19" w:rsidRPr="0018466D" w:rsidRDefault="00990BA2" w:rsidP="009C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7B19">
        <w:rPr>
          <w:sz w:val="28"/>
          <w:szCs w:val="28"/>
        </w:rPr>
        <w:t xml:space="preserve">2. </w:t>
      </w:r>
      <w:proofErr w:type="gramStart"/>
      <w:r w:rsidR="009C7B19">
        <w:rPr>
          <w:sz w:val="28"/>
          <w:szCs w:val="28"/>
        </w:rPr>
        <w:t>Утвердить  план</w:t>
      </w:r>
      <w:proofErr w:type="gramEnd"/>
      <w:r w:rsidR="009C7B19">
        <w:rPr>
          <w:sz w:val="28"/>
          <w:szCs w:val="28"/>
        </w:rPr>
        <w:t xml:space="preserve">  мероприятий,  направленных  на  борьбу  с  амброзией  трехраздельной  на  территории  сельского  поселения </w:t>
      </w:r>
      <w:r w:rsidR="00866BC0">
        <w:rPr>
          <w:sz w:val="28"/>
          <w:szCs w:val="28"/>
        </w:rPr>
        <w:t>Богдановский</w:t>
      </w:r>
      <w:r w:rsidR="009C7B19">
        <w:rPr>
          <w:sz w:val="28"/>
          <w:szCs w:val="28"/>
        </w:rPr>
        <w:t xml:space="preserve"> сельсовет  (прилагается).</w:t>
      </w:r>
    </w:p>
    <w:p w:rsidR="009C7B19" w:rsidRDefault="00990BA2" w:rsidP="009C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7B19">
        <w:rPr>
          <w:sz w:val="28"/>
          <w:szCs w:val="28"/>
        </w:rPr>
        <w:t xml:space="preserve">3. </w:t>
      </w:r>
      <w:proofErr w:type="gramStart"/>
      <w:r w:rsidR="009C7B19">
        <w:rPr>
          <w:sz w:val="28"/>
          <w:szCs w:val="28"/>
        </w:rPr>
        <w:t>Провести  на</w:t>
      </w:r>
      <w:proofErr w:type="gramEnd"/>
      <w:r w:rsidR="009C7B19">
        <w:rPr>
          <w:sz w:val="28"/>
          <w:szCs w:val="28"/>
        </w:rPr>
        <w:t xml:space="preserve">  территории  сельского  поселения  </w:t>
      </w:r>
      <w:r w:rsidR="00866BC0">
        <w:rPr>
          <w:sz w:val="28"/>
          <w:szCs w:val="28"/>
        </w:rPr>
        <w:t>Богдановский</w:t>
      </w:r>
      <w:r w:rsidR="009C7B19">
        <w:rPr>
          <w:sz w:val="28"/>
          <w:szCs w:val="28"/>
        </w:rPr>
        <w:t xml:space="preserve"> сельсовет мероприятия  по уничтоже</w:t>
      </w:r>
      <w:r w:rsidR="00866BC0">
        <w:rPr>
          <w:sz w:val="28"/>
          <w:szCs w:val="28"/>
        </w:rPr>
        <w:t>нию  амброзии  трехраздельной (</w:t>
      </w:r>
      <w:r w:rsidR="009C7B19">
        <w:rPr>
          <w:sz w:val="28"/>
          <w:szCs w:val="28"/>
        </w:rPr>
        <w:t>с 1 июня  по  1 октября).</w:t>
      </w:r>
    </w:p>
    <w:p w:rsidR="009C7B19" w:rsidRPr="0018466D" w:rsidRDefault="00990BA2" w:rsidP="009C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7B1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9C7B19">
        <w:rPr>
          <w:sz w:val="28"/>
          <w:szCs w:val="28"/>
        </w:rPr>
        <w:t>Опубликовать  настоящее</w:t>
      </w:r>
      <w:proofErr w:type="gramEnd"/>
      <w:r w:rsidR="009C7B19">
        <w:rPr>
          <w:sz w:val="28"/>
          <w:szCs w:val="28"/>
        </w:rPr>
        <w:t xml:space="preserve">  постановление  на  официальном  сайте  сельского  поселения  </w:t>
      </w:r>
      <w:r w:rsidR="00866BC0">
        <w:rPr>
          <w:sz w:val="28"/>
          <w:szCs w:val="28"/>
        </w:rPr>
        <w:t>Богдановский</w:t>
      </w:r>
      <w:r w:rsidR="009C7B19">
        <w:rPr>
          <w:sz w:val="28"/>
          <w:szCs w:val="28"/>
        </w:rPr>
        <w:t xml:space="preserve"> сельсовет муниципального района  Миякинский  район   Республики  Башкортостан в сети Интернет.</w:t>
      </w:r>
    </w:p>
    <w:p w:rsidR="009C7B19" w:rsidRPr="00222FF4" w:rsidRDefault="00990BA2" w:rsidP="009C7B19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9C7B19">
        <w:rPr>
          <w:sz w:val="28"/>
          <w:szCs w:val="28"/>
        </w:rPr>
        <w:t xml:space="preserve">5. </w:t>
      </w:r>
      <w:proofErr w:type="gramStart"/>
      <w:r w:rsidR="009C7B19">
        <w:rPr>
          <w:sz w:val="28"/>
          <w:szCs w:val="28"/>
        </w:rPr>
        <w:t>Контроль  за</w:t>
      </w:r>
      <w:proofErr w:type="gramEnd"/>
      <w:r w:rsidR="009C7B19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9C7B19" w:rsidRDefault="009C7B19" w:rsidP="009C7B19">
      <w:pPr>
        <w:suppressAutoHyphens w:val="0"/>
        <w:rPr>
          <w:sz w:val="28"/>
          <w:szCs w:val="28"/>
          <w:lang w:eastAsia="ru-RU"/>
        </w:rPr>
      </w:pPr>
    </w:p>
    <w:p w:rsidR="009C7B19" w:rsidRPr="00222FF4" w:rsidRDefault="009C7B19" w:rsidP="009C7B19">
      <w:pPr>
        <w:suppressAutoHyphens w:val="0"/>
        <w:rPr>
          <w:sz w:val="28"/>
          <w:szCs w:val="28"/>
          <w:lang w:eastAsia="ru-RU"/>
        </w:rPr>
      </w:pPr>
    </w:p>
    <w:p w:rsidR="009C7B19" w:rsidRPr="00866BC0" w:rsidRDefault="009C7B19" w:rsidP="009C7B19">
      <w:pPr>
        <w:suppressAutoHyphens w:val="0"/>
        <w:rPr>
          <w:sz w:val="28"/>
          <w:szCs w:val="28"/>
          <w:lang w:val="ba-RU"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</w:t>
      </w:r>
      <w:r w:rsidR="00866BC0">
        <w:rPr>
          <w:sz w:val="28"/>
          <w:szCs w:val="28"/>
          <w:lang w:val="ba-RU" w:eastAsia="ru-RU"/>
        </w:rPr>
        <w:t xml:space="preserve">     </w:t>
      </w:r>
      <w:r w:rsidRPr="00222FF4">
        <w:rPr>
          <w:sz w:val="28"/>
          <w:szCs w:val="28"/>
          <w:lang w:eastAsia="ru-RU"/>
        </w:rPr>
        <w:t xml:space="preserve">      </w:t>
      </w:r>
      <w:r w:rsidR="00866BC0">
        <w:rPr>
          <w:sz w:val="28"/>
          <w:szCs w:val="28"/>
          <w:lang w:val="ba-RU" w:eastAsia="ru-RU"/>
        </w:rPr>
        <w:t>Р.М.Каримов</w:t>
      </w:r>
    </w:p>
    <w:p w:rsidR="009C7B19" w:rsidRDefault="009C7B19" w:rsidP="009C7B19">
      <w:pPr>
        <w:rPr>
          <w:sz w:val="28"/>
          <w:szCs w:val="28"/>
          <w:lang w:eastAsia="ru-RU"/>
        </w:rPr>
      </w:pPr>
    </w:p>
    <w:p w:rsidR="00990BA2" w:rsidRDefault="00990BA2" w:rsidP="009C7B19">
      <w:pPr>
        <w:rPr>
          <w:sz w:val="28"/>
          <w:szCs w:val="28"/>
          <w:lang w:eastAsia="ru-RU"/>
        </w:rPr>
      </w:pPr>
    </w:p>
    <w:p w:rsidR="00990BA2" w:rsidRDefault="00990BA2" w:rsidP="009C7B19">
      <w:pPr>
        <w:rPr>
          <w:sz w:val="28"/>
          <w:szCs w:val="28"/>
        </w:rPr>
      </w:pPr>
    </w:p>
    <w:p w:rsidR="009C7B19" w:rsidRDefault="009C7B19" w:rsidP="009C7B19">
      <w:pPr>
        <w:jc w:val="center"/>
      </w:pPr>
      <w:r>
        <w:t xml:space="preserve">                                                            Приложение</w:t>
      </w:r>
    </w:p>
    <w:p w:rsidR="009C7B19" w:rsidRDefault="009C7B19" w:rsidP="009C7B19">
      <w:pPr>
        <w:jc w:val="center"/>
      </w:pPr>
      <w:r>
        <w:t xml:space="preserve">                                                                     К постановлению</w:t>
      </w:r>
    </w:p>
    <w:p w:rsidR="009C7B19" w:rsidRDefault="009C7B19" w:rsidP="009C7B19">
      <w:r>
        <w:t xml:space="preserve">                                                                                                   Главы сельского поселения</w:t>
      </w:r>
      <w:r w:rsidRPr="008F6DCD">
        <w:t xml:space="preserve">      </w:t>
      </w:r>
    </w:p>
    <w:p w:rsidR="009C7B19" w:rsidRDefault="009C7B19" w:rsidP="009C7B19">
      <w:r>
        <w:t xml:space="preserve">                                                                                                  </w:t>
      </w:r>
      <w:r w:rsidR="00866BC0">
        <w:t>Богдановский</w:t>
      </w:r>
      <w:r>
        <w:t xml:space="preserve"> сельсовет</w:t>
      </w:r>
    </w:p>
    <w:p w:rsidR="009C7B19" w:rsidRDefault="009C7B19" w:rsidP="009C7B19">
      <w:r>
        <w:t xml:space="preserve">                                                                         </w:t>
      </w:r>
      <w:r w:rsidR="00866BC0">
        <w:t xml:space="preserve">    </w:t>
      </w:r>
      <w:r w:rsidR="005D76EB">
        <w:t xml:space="preserve">                       от 24</w:t>
      </w:r>
      <w:r w:rsidR="00990BA2">
        <w:t>.05</w:t>
      </w:r>
      <w:r w:rsidR="00866BC0">
        <w:t>.</w:t>
      </w:r>
      <w:r w:rsidR="005D76EB">
        <w:t>2024г.  № 37</w:t>
      </w:r>
    </w:p>
    <w:p w:rsidR="009C7B19" w:rsidRDefault="009C7B19" w:rsidP="009C7B19"/>
    <w:p w:rsidR="009C7B19" w:rsidRDefault="009C7B19" w:rsidP="009C7B19"/>
    <w:p w:rsidR="009C7B19" w:rsidRDefault="009C7B19" w:rsidP="009C7B19"/>
    <w:p w:rsidR="009C7B19" w:rsidRDefault="009C7B19" w:rsidP="009C7B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 w:rsidRPr="008F6DCD">
        <w:rPr>
          <w:b/>
          <w:sz w:val="28"/>
          <w:szCs w:val="28"/>
        </w:rPr>
        <w:t xml:space="preserve">План  </w:t>
      </w:r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,  направленных  на  борьбу  с  амброзией  </w:t>
      </w:r>
      <w:r w:rsidRPr="008F6D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трехраздельной  и  другими  карантинными  объектами  на  территории   </w:t>
      </w:r>
    </w:p>
    <w:p w:rsidR="009C7B19" w:rsidRDefault="009C7B19" w:rsidP="009C7B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  <w:r>
        <w:rPr>
          <w:b/>
          <w:sz w:val="28"/>
          <w:szCs w:val="28"/>
        </w:rPr>
        <w:t xml:space="preserve">  </w:t>
      </w:r>
      <w:r w:rsidR="00866BC0">
        <w:rPr>
          <w:b/>
          <w:sz w:val="28"/>
          <w:szCs w:val="28"/>
        </w:rPr>
        <w:t>Богдановский</w:t>
      </w:r>
      <w:r>
        <w:rPr>
          <w:b/>
          <w:sz w:val="28"/>
          <w:szCs w:val="28"/>
        </w:rPr>
        <w:t xml:space="preserve"> сельсовет</w:t>
      </w:r>
    </w:p>
    <w:p w:rsidR="009C7B19" w:rsidRDefault="009C7B19" w:rsidP="009C7B19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4113"/>
        <w:gridCol w:w="1994"/>
        <w:gridCol w:w="2741"/>
      </w:tblGrid>
      <w:tr w:rsidR="009C7B19" w:rsidTr="00B13718">
        <w:tc>
          <w:tcPr>
            <w:tcW w:w="675" w:type="dxa"/>
          </w:tcPr>
          <w:p w:rsidR="009C7B19" w:rsidRPr="001A04EF" w:rsidRDefault="009C7B19" w:rsidP="00B13718">
            <w:r w:rsidRPr="001A04EF">
              <w:t>№   п/п</w:t>
            </w:r>
          </w:p>
        </w:tc>
        <w:tc>
          <w:tcPr>
            <w:tcW w:w="4678" w:type="dxa"/>
          </w:tcPr>
          <w:p w:rsidR="009C7B19" w:rsidRPr="001A04EF" w:rsidRDefault="009C7B19" w:rsidP="00B13718">
            <w:pPr>
              <w:jc w:val="center"/>
            </w:pPr>
            <w:r w:rsidRPr="001A04EF">
              <w:t>Наименование  мероприятий</w:t>
            </w:r>
          </w:p>
        </w:tc>
        <w:tc>
          <w:tcPr>
            <w:tcW w:w="1843" w:type="dxa"/>
          </w:tcPr>
          <w:p w:rsidR="009C7B19" w:rsidRPr="001A04EF" w:rsidRDefault="009C7B19" w:rsidP="00B13718">
            <w:pPr>
              <w:jc w:val="center"/>
            </w:pPr>
            <w:r w:rsidRPr="001A04EF">
              <w:t>Срок  исполнения</w:t>
            </w:r>
          </w:p>
        </w:tc>
        <w:tc>
          <w:tcPr>
            <w:tcW w:w="2943" w:type="dxa"/>
          </w:tcPr>
          <w:p w:rsidR="009C7B19" w:rsidRPr="001A04EF" w:rsidRDefault="009C7B19" w:rsidP="00B13718">
            <w:pPr>
              <w:jc w:val="center"/>
            </w:pPr>
            <w:r w:rsidRPr="001A04EF">
              <w:t>Ответственный  за       исполнение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 w:rsidRPr="001A04EF">
              <w:t>1</w:t>
            </w:r>
          </w:p>
        </w:tc>
        <w:tc>
          <w:tcPr>
            <w:tcW w:w="4678" w:type="dxa"/>
          </w:tcPr>
          <w:p w:rsidR="009C7B19" w:rsidRPr="001A04EF" w:rsidRDefault="009C7B19" w:rsidP="00B13718">
            <w:pPr>
              <w:jc w:val="center"/>
            </w:pPr>
            <w:r w:rsidRPr="001A04EF">
              <w:t>2</w:t>
            </w:r>
          </w:p>
        </w:tc>
        <w:tc>
          <w:tcPr>
            <w:tcW w:w="1843" w:type="dxa"/>
          </w:tcPr>
          <w:p w:rsidR="009C7B19" w:rsidRPr="001A04EF" w:rsidRDefault="009C7B19" w:rsidP="00B13718">
            <w:pPr>
              <w:jc w:val="center"/>
            </w:pPr>
            <w:r w:rsidRPr="001A04EF">
              <w:t>3</w:t>
            </w:r>
          </w:p>
        </w:tc>
        <w:tc>
          <w:tcPr>
            <w:tcW w:w="2943" w:type="dxa"/>
          </w:tcPr>
          <w:p w:rsidR="009C7B19" w:rsidRPr="001A04EF" w:rsidRDefault="009C7B19" w:rsidP="00B13718">
            <w:pPr>
              <w:jc w:val="center"/>
            </w:pPr>
            <w:r w:rsidRPr="001A04EF">
              <w:t>4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 w:rsidRPr="001A04EF">
              <w:t>1</w:t>
            </w:r>
          </w:p>
        </w:tc>
        <w:tc>
          <w:tcPr>
            <w:tcW w:w="4678" w:type="dxa"/>
          </w:tcPr>
          <w:p w:rsidR="009C7B19" w:rsidRPr="001A04EF" w:rsidRDefault="009C7B19" w:rsidP="00B13718">
            <w:r w:rsidRPr="001A04EF">
              <w:t>Довести до населения, пр</w:t>
            </w:r>
            <w:r>
              <w:t>о</w:t>
            </w:r>
            <w:r w:rsidRPr="001A04EF">
              <w:t>живающего</w:t>
            </w:r>
            <w:r>
              <w:t xml:space="preserve"> на </w:t>
            </w:r>
            <w:proofErr w:type="spellStart"/>
            <w:r>
              <w:t>подведмственной</w:t>
            </w:r>
            <w:proofErr w:type="spellEnd"/>
            <w:r>
              <w:t xml:space="preserve"> территории информацию о проводимых мероприятиях по уничтожению амброзии трехраздельной и других карантинных сорняков, а также о вредном воздействии сорняков на здоровье людей и животных</w:t>
            </w:r>
          </w:p>
        </w:tc>
        <w:tc>
          <w:tcPr>
            <w:tcW w:w="1843" w:type="dxa"/>
          </w:tcPr>
          <w:p w:rsidR="009C7B19" w:rsidRPr="001A04EF" w:rsidRDefault="005D76EB" w:rsidP="009C7B19">
            <w:r>
              <w:t>к 15</w:t>
            </w:r>
            <w:bookmarkStart w:id="0" w:name="_GoBack"/>
            <w:bookmarkEnd w:id="0"/>
            <w:r w:rsidR="009C7B19">
              <w:t>.06.</w:t>
            </w:r>
            <w:r>
              <w:t>2024</w:t>
            </w:r>
            <w:r w:rsidR="009C7B19"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Администрация  сельского поселения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Разъяснение населению о наиболее эффективных мерах борьбы с амброзией трехраздельной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с 15.06.</w:t>
            </w:r>
            <w:r w:rsidR="005D76EB">
              <w:t>2024</w:t>
            </w:r>
            <w:r>
              <w:t xml:space="preserve"> г. по 01.10.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Комиссия по организации и координации работ по уничтожению карантинных растений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Уведомлять руководителей организаций всех форм собственности, глав КФХ и ЛПХ , в письменной форме, об обязательной локализации и ликвидации карантинных сорняков на закрепленных землях и прилегающих территориях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к 16.06.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Администрация  сельского поселения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Проводить регулярные обследования  земель, карантинных очагов с целью определения границ, степени заражения, эффективности проводимых искореняющих мероприятий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с 15.06.</w:t>
            </w:r>
            <w:r w:rsidR="005D76EB">
              <w:t>2024</w:t>
            </w:r>
            <w:r>
              <w:t xml:space="preserve"> г. по 01.10.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Комиссия по организации и координации работ по уничтожению карантинных растений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 xml:space="preserve">Проведение рейдов и </w:t>
            </w:r>
            <w:proofErr w:type="spellStart"/>
            <w:r>
              <w:t>подворовых</w:t>
            </w:r>
            <w:proofErr w:type="spellEnd"/>
            <w:r>
              <w:t xml:space="preserve"> обходов с целью выявления карантинных сорняков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с 15.06.</w:t>
            </w:r>
            <w:r w:rsidR="005D76EB">
              <w:t>2024</w:t>
            </w:r>
            <w:r>
              <w:t xml:space="preserve"> г. по 01.10.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Комиссия по организации и координации работ по уничтожению карантинных растений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Организация субботников , массового участия населения в уничтожении карантинных сорняков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с 16.06.</w:t>
            </w:r>
            <w:r w:rsidR="005D76EB">
              <w:t>2024</w:t>
            </w:r>
            <w:r>
              <w:t xml:space="preserve"> г. по 01.10.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депутаты, старосты деревень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lastRenderedPageBreak/>
              <w:t>7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Скашивание очагов засорения, с захватом 2 метровой гарантированной зоны, до цветения амброзии, с последующим высушиванием и сжиганием скошенной массы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с 16.06.</w:t>
            </w:r>
            <w:r w:rsidR="005D76EB">
              <w:t>2024</w:t>
            </w:r>
            <w:r>
              <w:t xml:space="preserve"> г. по 01.10.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Запретить вывозку свежих не перепревших органических удобрений засоренных семенами амброзии трехраздельной на поля и вывоз за пределы хозяйств в течении 10 лет</w:t>
            </w:r>
          </w:p>
        </w:tc>
        <w:tc>
          <w:tcPr>
            <w:tcW w:w="1843" w:type="dxa"/>
          </w:tcPr>
          <w:p w:rsidR="009C7B19" w:rsidRPr="001A04EF" w:rsidRDefault="009C7B19" w:rsidP="00B13718">
            <w:r>
              <w:t>До полной  ликвидации очагов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 xml:space="preserve">Проведение химической обработки гербицидами, разрешенными на территории Российской Федерации </w:t>
            </w:r>
          </w:p>
        </w:tc>
        <w:tc>
          <w:tcPr>
            <w:tcW w:w="1843" w:type="dxa"/>
          </w:tcPr>
          <w:p w:rsidR="009C7B19" w:rsidRPr="001A04EF" w:rsidRDefault="009C7B19" w:rsidP="009C7B19">
            <w:r>
              <w:t>с 01.06.</w:t>
            </w:r>
            <w:r w:rsidR="005D76EB">
              <w:t>2024</w:t>
            </w:r>
            <w:r>
              <w:t xml:space="preserve"> г. по 01.10.</w:t>
            </w:r>
            <w:r w:rsidR="005D76EB">
              <w:t>2024</w:t>
            </w:r>
            <w:r>
              <w:t xml:space="preserve"> г.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Использование для посева семенного и посадочного материала не засоренного семенами карантинных объектов</w:t>
            </w:r>
          </w:p>
        </w:tc>
        <w:tc>
          <w:tcPr>
            <w:tcW w:w="1843" w:type="dxa"/>
          </w:tcPr>
          <w:p w:rsidR="009C7B19" w:rsidRPr="001A04EF" w:rsidRDefault="009C7B19" w:rsidP="00B13718">
            <w:r>
              <w:t>Постоянно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11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Запрет совместного хранения зерна и продуктов его переработки, засоренных семенами карантинных сорняков, с партиями не засоренной продукции</w:t>
            </w:r>
          </w:p>
        </w:tc>
        <w:tc>
          <w:tcPr>
            <w:tcW w:w="1843" w:type="dxa"/>
          </w:tcPr>
          <w:p w:rsidR="009C7B19" w:rsidRPr="001A04EF" w:rsidRDefault="009C7B19" w:rsidP="00B13718">
            <w:r>
              <w:t>Постоянно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Pr="001A04EF" w:rsidRDefault="009C7B19" w:rsidP="00B13718">
            <w:pPr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 xml:space="preserve">Осуществление регулярной очистки мест заготовки, складирования, переработки и отгрузки сельскохозяйственной продукции с  последующим уничтожением отходов </w:t>
            </w:r>
          </w:p>
        </w:tc>
        <w:tc>
          <w:tcPr>
            <w:tcW w:w="1843" w:type="dxa"/>
          </w:tcPr>
          <w:p w:rsidR="009C7B19" w:rsidRPr="001A04EF" w:rsidRDefault="009C7B19" w:rsidP="00B13718">
            <w:r>
              <w:t>Постоянно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Default="009C7B19" w:rsidP="00B13718">
            <w:pPr>
              <w:jc w:val="center"/>
            </w:pPr>
            <w:r>
              <w:t>13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 xml:space="preserve">Посев многолетних трав (метод </w:t>
            </w:r>
            <w:proofErr w:type="spellStart"/>
            <w:r>
              <w:t>залужения</w:t>
            </w:r>
            <w:proofErr w:type="spellEnd"/>
            <w:r>
              <w:t>), в том числе и на некультивируемых землях</w:t>
            </w:r>
          </w:p>
        </w:tc>
        <w:tc>
          <w:tcPr>
            <w:tcW w:w="1843" w:type="dxa"/>
          </w:tcPr>
          <w:p w:rsidR="009C7B19" w:rsidRPr="001A04EF" w:rsidRDefault="009C7B19" w:rsidP="00B13718">
            <w:r>
              <w:t>До полной  ликвидации очагов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  <w:tr w:rsidR="009C7B19" w:rsidTr="00B13718">
        <w:tc>
          <w:tcPr>
            <w:tcW w:w="675" w:type="dxa"/>
          </w:tcPr>
          <w:p w:rsidR="009C7B19" w:rsidRDefault="009C7B19" w:rsidP="00B13718">
            <w:pPr>
              <w:jc w:val="center"/>
            </w:pPr>
            <w:r>
              <w:t>14</w:t>
            </w:r>
          </w:p>
        </w:tc>
        <w:tc>
          <w:tcPr>
            <w:tcW w:w="4678" w:type="dxa"/>
          </w:tcPr>
          <w:p w:rsidR="009C7B19" w:rsidRPr="001A04EF" w:rsidRDefault="009C7B19" w:rsidP="00B13718">
            <w:r>
              <w:t>Осуществление вывоза семян, зерна и другой растениеводческой продукции из очага заражения производить только после фитосанитарного досмотра в сопровождении карантинного сертификата</w:t>
            </w:r>
          </w:p>
        </w:tc>
        <w:tc>
          <w:tcPr>
            <w:tcW w:w="1843" w:type="dxa"/>
          </w:tcPr>
          <w:p w:rsidR="009C7B19" w:rsidRPr="001A04EF" w:rsidRDefault="009C7B19" w:rsidP="00B13718">
            <w:r>
              <w:t xml:space="preserve">До отмены карантинного фитосанитарного режима </w:t>
            </w:r>
          </w:p>
        </w:tc>
        <w:tc>
          <w:tcPr>
            <w:tcW w:w="2943" w:type="dxa"/>
          </w:tcPr>
          <w:p w:rsidR="009C7B19" w:rsidRPr="001A04EF" w:rsidRDefault="009C7B19" w:rsidP="00B13718">
            <w:r>
              <w:t>Глава сельского поселения, землевладельцы, землепользователи зараженных земельных участков</w:t>
            </w:r>
          </w:p>
        </w:tc>
      </w:tr>
    </w:tbl>
    <w:p w:rsidR="009C7B19" w:rsidRPr="008F6DCD" w:rsidRDefault="009C7B19" w:rsidP="009C7B19">
      <w:pPr>
        <w:rPr>
          <w:sz w:val="28"/>
          <w:szCs w:val="28"/>
        </w:rPr>
      </w:pPr>
    </w:p>
    <w:p w:rsidR="009C7B19" w:rsidRDefault="009C7B19" w:rsidP="009C7B19">
      <w:pPr>
        <w:rPr>
          <w:sz w:val="28"/>
          <w:szCs w:val="28"/>
        </w:rPr>
      </w:pPr>
    </w:p>
    <w:p w:rsidR="009C7B19" w:rsidRDefault="009C7B19" w:rsidP="009C7B19">
      <w:pPr>
        <w:rPr>
          <w:sz w:val="28"/>
          <w:szCs w:val="28"/>
        </w:rPr>
      </w:pPr>
    </w:p>
    <w:p w:rsidR="009C7B19" w:rsidRDefault="009C7B19" w:rsidP="009C7B19">
      <w:pPr>
        <w:rPr>
          <w:sz w:val="28"/>
          <w:szCs w:val="28"/>
        </w:rPr>
      </w:pPr>
    </w:p>
    <w:sectPr w:rsidR="009C7B19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C9" w:rsidRDefault="003D6F84">
      <w:r>
        <w:separator/>
      </w:r>
    </w:p>
  </w:endnote>
  <w:endnote w:type="continuationSeparator" w:id="0">
    <w:p w:rsidR="00F757C9" w:rsidRDefault="003D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5D76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9C7B1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5D76E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691E26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5D76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C9" w:rsidRDefault="003D6F84">
      <w:r>
        <w:separator/>
      </w:r>
    </w:p>
  </w:footnote>
  <w:footnote w:type="continuationSeparator" w:id="0">
    <w:p w:rsidR="00F757C9" w:rsidRDefault="003D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5D76E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DE6" w:rsidRDefault="005D76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19"/>
    <w:rsid w:val="003D6F84"/>
    <w:rsid w:val="005D76EB"/>
    <w:rsid w:val="00691E26"/>
    <w:rsid w:val="00866BC0"/>
    <w:rsid w:val="0092247B"/>
    <w:rsid w:val="00990BA2"/>
    <w:rsid w:val="009C7B19"/>
    <w:rsid w:val="00F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EC816C"/>
  <w15:chartTrackingRefBased/>
  <w15:docId w15:val="{F1478EE5-B80C-47D4-9E46-3614BDBC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C7B19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9C7B19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B1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C7B19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9C7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7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9C7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7B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9C7B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B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B1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BogdanNew</cp:lastModifiedBy>
  <cp:revision>4</cp:revision>
  <cp:lastPrinted>2024-05-30T07:22:00Z</cp:lastPrinted>
  <dcterms:created xsi:type="dcterms:W3CDTF">2022-06-29T03:22:00Z</dcterms:created>
  <dcterms:modified xsi:type="dcterms:W3CDTF">2024-05-30T07:24:00Z</dcterms:modified>
</cp:coreProperties>
</file>