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B1" w:rsidRPr="003D63B1" w:rsidRDefault="0069134F" w:rsidP="003D63B1">
      <w:pPr>
        <w:widowControl w:val="0"/>
        <w:jc w:val="center"/>
        <w:rPr>
          <w:b/>
          <w:szCs w:val="28"/>
        </w:rPr>
      </w:pPr>
      <w:r w:rsidRPr="003D63B1">
        <w:t xml:space="preserve"> </w:t>
      </w:r>
      <w:r w:rsidR="003D63B1" w:rsidRPr="003D63B1">
        <w:rPr>
          <w:b/>
          <w:szCs w:val="28"/>
        </w:rPr>
        <w:t>Действия при обнаружении взрывоопасных устройств и предметов</w:t>
      </w:r>
    </w:p>
    <w:p w:rsidR="003D63B1" w:rsidRPr="00A61365" w:rsidRDefault="003D63B1" w:rsidP="003D63B1">
      <w:pPr>
        <w:widowControl w:val="0"/>
        <w:jc w:val="center"/>
        <w:rPr>
          <w:szCs w:val="28"/>
        </w:rPr>
      </w:pPr>
    </w:p>
    <w:p w:rsidR="00C67988" w:rsidRDefault="003D63B1" w:rsidP="003D63B1">
      <w:pPr>
        <w:widowControl w:val="0"/>
        <w:rPr>
          <w:szCs w:val="28"/>
        </w:rPr>
      </w:pPr>
      <w:r w:rsidRPr="00A61365">
        <w:rPr>
          <w:szCs w:val="28"/>
        </w:rPr>
        <w:t xml:space="preserve">При получении сообщения о заложенном взрывном устройстве, обнаружении предметов, вызывающих такое подозрение на своём рабочем месте, немедленно поставить в известность дежурную службу своей организации (там, где она есть) и сообщить полученную информацию в дежурную часть органов МВД. При этом назвать точный адрес и название организации, где обнаружено взрывное устройство, номер телефона. </w:t>
      </w:r>
    </w:p>
    <w:p w:rsidR="003D63B1" w:rsidRPr="00A61365" w:rsidRDefault="003D63B1" w:rsidP="003D63B1">
      <w:pPr>
        <w:widowControl w:val="0"/>
        <w:rPr>
          <w:szCs w:val="28"/>
        </w:rPr>
      </w:pPr>
      <w:r w:rsidRPr="00A61365">
        <w:rPr>
          <w:szCs w:val="28"/>
        </w:rPr>
        <w:t>До прибытия сотрудников милиции принять меры к ограждению подозрительного предмета и недопущению к нему людей.</w:t>
      </w:r>
    </w:p>
    <w:p w:rsidR="003D63B1" w:rsidRPr="00A61365" w:rsidRDefault="003D63B1" w:rsidP="003D63B1">
      <w:pPr>
        <w:widowControl w:val="0"/>
        <w:ind w:firstLine="720"/>
        <w:rPr>
          <w:szCs w:val="28"/>
        </w:rPr>
      </w:pPr>
    </w:p>
    <w:p w:rsidR="00FE17FF" w:rsidRDefault="00C67988" w:rsidP="00801812">
      <w:pPr>
        <w:pStyle w:val="1"/>
        <w:ind w:firstLine="0"/>
      </w:pPr>
      <w:r>
        <w:rPr>
          <w:noProof/>
        </w:rPr>
        <w:drawing>
          <wp:inline distT="0" distB="0" distL="0" distR="0">
            <wp:extent cx="3009525" cy="1409700"/>
            <wp:effectExtent l="19050" t="0" r="375" b="0"/>
            <wp:docPr id="107" name="Рисунок 107" descr="C:\Users\Азамат\Desktop\день солидарности в борьбе с терроризмом\news-20161113-2040-1_e24a680f971218d95edaf5cb46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Азамат\Desktop\день солидарности в борьбе с терроризмом\news-20161113-2040-1_e24a680f971218d95edaf5cb46f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44" t="8434" r="8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FF" w:rsidRDefault="00FE17FF" w:rsidP="00FE17FF"/>
    <w:p w:rsidR="00AD7C21" w:rsidRDefault="00AD7C21" w:rsidP="00817AE6">
      <w:pPr>
        <w:pStyle w:val="1"/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17AE6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lastRenderedPageBreak/>
        <w:t>Правила безопасности при угрозе террористического акта:</w:t>
      </w:r>
    </w:p>
    <w:p w:rsidR="00817AE6" w:rsidRPr="00817AE6" w:rsidRDefault="00817AE6" w:rsidP="00817AE6"/>
    <w:p w:rsidR="00AD7C21" w:rsidRPr="00817AE6" w:rsidRDefault="00AD7C21" w:rsidP="00817AE6">
      <w:pPr>
        <w:pStyle w:val="1"/>
        <w:spacing w:before="0" w:after="0" w:line="240" w:lineRule="atLeast"/>
        <w:ind w:firstLine="0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817AE6">
        <w:rPr>
          <w:rFonts w:ascii="Times New Roman" w:hAnsi="Times New Roman" w:cs="Times New Roman"/>
          <w:b w:val="0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AD7C21" w:rsidRPr="00817AE6" w:rsidRDefault="00AD7C21" w:rsidP="00817AE6">
      <w:pPr>
        <w:pStyle w:val="1"/>
        <w:spacing w:before="0" w:after="0" w:line="240" w:lineRule="atLeast"/>
        <w:ind w:firstLine="0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817AE6">
        <w:rPr>
          <w:rFonts w:ascii="Times New Roman" w:hAnsi="Times New Roman" w:cs="Times New Roman"/>
          <w:b w:val="0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817AE6" w:rsidRPr="00817AE6" w:rsidRDefault="00AD7C21" w:rsidP="00817AE6">
      <w:pPr>
        <w:pStyle w:val="1"/>
        <w:spacing w:before="0" w:after="0" w:line="240" w:lineRule="atLeast"/>
        <w:ind w:firstLine="0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817AE6">
        <w:rPr>
          <w:rFonts w:ascii="Times New Roman" w:hAnsi="Times New Roman" w:cs="Times New Roman"/>
          <w:b w:val="0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пинайте</w:t>
      </w:r>
      <w:proofErr w:type="gramEnd"/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на улице предметы, лежащие на земле.</w:t>
      </w:r>
    </w:p>
    <w:p w:rsidR="00817AE6" w:rsidRPr="00817AE6" w:rsidRDefault="00AD7C21" w:rsidP="00817AE6">
      <w:pPr>
        <w:pStyle w:val="1"/>
        <w:spacing w:before="0" w:after="0" w:line="240" w:lineRule="atLeast"/>
        <w:ind w:firstLine="0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817AE6">
        <w:rPr>
          <w:rFonts w:ascii="Times New Roman" w:hAnsi="Times New Roman" w:cs="Times New Roman"/>
          <w:b w:val="0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17AE6" w:rsidRPr="00817AE6" w:rsidRDefault="00AD7C21" w:rsidP="00817AE6">
      <w:pPr>
        <w:pStyle w:val="1"/>
        <w:spacing w:before="0" w:after="0" w:line="240" w:lineRule="atLeast"/>
        <w:ind w:firstLine="0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817AE6">
        <w:rPr>
          <w:rFonts w:ascii="Times New Roman" w:hAnsi="Times New Roman" w:cs="Times New Roman"/>
          <w:b w:val="0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17AE6" w:rsidRPr="00817AE6" w:rsidRDefault="00AD7C21" w:rsidP="00817AE6">
      <w:pPr>
        <w:pStyle w:val="1"/>
        <w:spacing w:before="0" w:after="0" w:line="240" w:lineRule="atLeast"/>
        <w:ind w:firstLine="0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817AE6">
        <w:rPr>
          <w:rFonts w:ascii="Times New Roman" w:hAnsi="Times New Roman" w:cs="Times New Roman"/>
          <w:b w:val="0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Случайно узнав о готовящемся теракте, немедленно сообщите об этом в правоохранительные органы.</w:t>
      </w:r>
    </w:p>
    <w:p w:rsidR="005C7290" w:rsidRPr="00817AE6" w:rsidRDefault="00AD7C21" w:rsidP="00817AE6">
      <w:pPr>
        <w:pStyle w:val="1"/>
        <w:spacing w:before="0" w:after="0" w:line="240" w:lineRule="atLeast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17AE6">
        <w:rPr>
          <w:rFonts w:ascii="Times New Roman" w:hAnsi="Times New Roman" w:cs="Times New Roman"/>
          <w:b w:val="0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AE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5C7290" w:rsidRDefault="005C7290" w:rsidP="005C7290"/>
    <w:p w:rsidR="005C7290" w:rsidRDefault="005C7290" w:rsidP="005C7290"/>
    <w:p w:rsidR="003D63B1" w:rsidRPr="003D63B1" w:rsidRDefault="003D63B1" w:rsidP="003D63B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D63B1">
        <w:rPr>
          <w:rFonts w:ascii="Times New Roman" w:hAnsi="Times New Roman" w:cs="Times New Roman"/>
          <w:sz w:val="24"/>
          <w:szCs w:val="24"/>
        </w:rPr>
        <w:lastRenderedPageBreak/>
        <w:t>МБУ Клуб для детей, подростков и молодежи «Парус»</w:t>
      </w:r>
    </w:p>
    <w:p w:rsidR="003D63B1" w:rsidRDefault="003D63B1" w:rsidP="005C7290">
      <w:pPr>
        <w:pStyle w:val="1"/>
      </w:pPr>
    </w:p>
    <w:p w:rsidR="005C7290" w:rsidRDefault="00C67988" w:rsidP="00801812">
      <w:pPr>
        <w:pStyle w:val="1"/>
        <w:ind w:firstLine="0"/>
        <w:jc w:val="center"/>
      </w:pPr>
      <w:r>
        <w:rPr>
          <w:noProof/>
        </w:rPr>
        <w:drawing>
          <wp:inline distT="0" distB="0" distL="0" distR="0">
            <wp:extent cx="3218110" cy="2537460"/>
            <wp:effectExtent l="19050" t="0" r="1340" b="0"/>
            <wp:docPr id="106" name="Рисунок 106" descr="C:\Users\Азамат\Desktop\день солидарности в борьбе с терроризмом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Азамат\Desktop\день солидарности в борьбе с терроризмом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02" t="-2193" r="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90" w:rsidRDefault="005C7290" w:rsidP="005C7290"/>
    <w:p w:rsidR="00AD7C21" w:rsidRDefault="00C67988" w:rsidP="00801812">
      <w:pPr>
        <w:pStyle w:val="1"/>
        <w:ind w:firstLine="0"/>
        <w:jc w:val="center"/>
        <w:rPr>
          <w:rFonts w:asciiTheme="minorHAnsi" w:hAnsiTheme="minorHAnsi" w:cs="Times New Roman"/>
        </w:rPr>
      </w:pPr>
      <w:r w:rsidRPr="00801812">
        <w:rPr>
          <w:rFonts w:ascii="Bodoni MT Black" w:hAnsi="Bodoni MT Black" w:cs="Times New Roman"/>
        </w:rPr>
        <w:t xml:space="preserve">3 </w:t>
      </w:r>
      <w:r w:rsidRPr="00801812">
        <w:rPr>
          <w:rFonts w:ascii="Times New Roman" w:hAnsi="Times New Roman" w:cs="Times New Roman"/>
        </w:rPr>
        <w:t>сентября</w:t>
      </w:r>
    </w:p>
    <w:p w:rsidR="00801812" w:rsidRPr="00801812" w:rsidRDefault="00801812" w:rsidP="00801812">
      <w:pPr>
        <w:ind w:firstLine="0"/>
        <w:jc w:val="center"/>
      </w:pPr>
      <w:r>
        <w:t>ДЕНЬ СОЛИДАРНОСТИ В БОРЬБЕ С ТЕРРОРИЗМОМ</w:t>
      </w:r>
    </w:p>
    <w:p w:rsidR="00AD7C21" w:rsidRDefault="00AD7C21" w:rsidP="00AD7C21"/>
    <w:p w:rsidR="00AD7C21" w:rsidRDefault="00AD7C21" w:rsidP="00AD7C21">
      <w:pPr>
        <w:pStyle w:val="1"/>
      </w:pPr>
    </w:p>
    <w:p w:rsidR="00801812" w:rsidRDefault="00801812" w:rsidP="00801812"/>
    <w:p w:rsidR="00C67988" w:rsidRPr="00C67988" w:rsidRDefault="003D63B1" w:rsidP="00801812">
      <w:pPr>
        <w:ind w:firstLine="0"/>
        <w:jc w:val="center"/>
        <w:rPr>
          <w:b/>
          <w:sz w:val="24"/>
        </w:rPr>
      </w:pPr>
      <w:r w:rsidRPr="00C67988">
        <w:rPr>
          <w:b/>
          <w:sz w:val="24"/>
        </w:rPr>
        <w:t>с.</w:t>
      </w:r>
      <w:r w:rsidR="00C67988" w:rsidRPr="00C67988">
        <w:rPr>
          <w:b/>
          <w:sz w:val="24"/>
        </w:rPr>
        <w:t xml:space="preserve"> </w:t>
      </w:r>
      <w:proofErr w:type="spellStart"/>
      <w:r w:rsidR="00C67988" w:rsidRPr="00C67988">
        <w:rPr>
          <w:b/>
          <w:sz w:val="24"/>
        </w:rPr>
        <w:t>Киргиз-Мияки</w:t>
      </w:r>
      <w:proofErr w:type="spellEnd"/>
    </w:p>
    <w:p w:rsidR="008F70B9" w:rsidRPr="00C67988" w:rsidRDefault="00C67988" w:rsidP="00801812">
      <w:pPr>
        <w:ind w:firstLine="0"/>
        <w:jc w:val="center"/>
        <w:rPr>
          <w:b/>
          <w:sz w:val="24"/>
        </w:rPr>
      </w:pPr>
      <w:r w:rsidRPr="00C67988">
        <w:rPr>
          <w:b/>
          <w:sz w:val="24"/>
        </w:rPr>
        <w:t>2020г.</w:t>
      </w:r>
    </w:p>
    <w:p w:rsidR="005C7290" w:rsidRDefault="00A04083" w:rsidP="00A04083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Самые распространенные способы вовлечения в экстремистские и террористические организации</w:t>
      </w:r>
    </w:p>
    <w:p w:rsidR="00801812" w:rsidRPr="00801812" w:rsidRDefault="00801812" w:rsidP="00801812"/>
    <w:p w:rsidR="001A6CCD" w:rsidRPr="00A04083" w:rsidRDefault="00961C7B" w:rsidP="00A04083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A04083">
        <w:rPr>
          <w:sz w:val="26"/>
          <w:szCs w:val="26"/>
          <w:u w:val="single"/>
        </w:rPr>
        <w:t>верб</w:t>
      </w:r>
      <w:r w:rsidR="00A04083" w:rsidRPr="00A04083">
        <w:rPr>
          <w:sz w:val="26"/>
          <w:szCs w:val="26"/>
          <w:u w:val="single"/>
        </w:rPr>
        <w:t>овка</w:t>
      </w:r>
      <w:r w:rsidRPr="00A04083">
        <w:rPr>
          <w:sz w:val="26"/>
          <w:szCs w:val="26"/>
          <w:u w:val="single"/>
        </w:rPr>
        <w:t xml:space="preserve"> через Интернет и социальные сети</w:t>
      </w:r>
      <w:r w:rsidR="001A6CCD" w:rsidRPr="00A04083">
        <w:rPr>
          <w:sz w:val="26"/>
          <w:szCs w:val="26"/>
          <w:u w:val="single"/>
        </w:rPr>
        <w:t xml:space="preserve">, </w:t>
      </w:r>
      <w:r w:rsidR="001A6CCD" w:rsidRPr="00A04083">
        <w:rPr>
          <w:rFonts w:eastAsia="ArialMT"/>
          <w:sz w:val="26"/>
          <w:szCs w:val="26"/>
          <w:u w:val="single"/>
        </w:rPr>
        <w:t>онлайновые сетевые компьютерные игры</w:t>
      </w:r>
      <w:r w:rsidR="00FC145D">
        <w:rPr>
          <w:rFonts w:eastAsia="ArialMT"/>
          <w:sz w:val="24"/>
        </w:rPr>
        <w:t xml:space="preserve">. </w:t>
      </w:r>
      <w:r w:rsidR="00600609" w:rsidRPr="00A04083">
        <w:rPr>
          <w:rFonts w:eastAsia="ArialMT"/>
          <w:sz w:val="22"/>
          <w:szCs w:val="22"/>
        </w:rPr>
        <w:t xml:space="preserve">Новое лицо, попавшее в подобное сообщество </w:t>
      </w:r>
      <w:r w:rsidR="00600609" w:rsidRPr="00A04083">
        <w:rPr>
          <w:sz w:val="22"/>
          <w:szCs w:val="22"/>
        </w:rPr>
        <w:t xml:space="preserve">сразу «закидывают» литературой, ссылками на </w:t>
      </w:r>
      <w:proofErr w:type="spellStart"/>
      <w:r w:rsidR="00600609" w:rsidRPr="00A04083">
        <w:rPr>
          <w:sz w:val="22"/>
          <w:szCs w:val="22"/>
        </w:rPr>
        <w:t>видеолекции</w:t>
      </w:r>
      <w:proofErr w:type="spellEnd"/>
      <w:r w:rsidR="00600609" w:rsidRPr="00A04083">
        <w:rPr>
          <w:sz w:val="22"/>
          <w:szCs w:val="22"/>
        </w:rPr>
        <w:t>, на утверждения «учёных» и других якобы компетентных лиц. Ведутся массовые информационные атаки, цель которых показать, что их много, а ты один;</w:t>
      </w:r>
    </w:p>
    <w:p w:rsidR="001A6CCD" w:rsidRPr="00A04083" w:rsidRDefault="00D66911" w:rsidP="00D66911">
      <w:pPr>
        <w:pStyle w:val="1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2"/>
          <w:szCs w:val="22"/>
        </w:rPr>
      </w:pPr>
      <w:r w:rsidRPr="00A04083">
        <w:rPr>
          <w:rFonts w:ascii="Times New Roman" w:eastAsia="ArialMT" w:hAnsi="Times New Roman" w:cs="Times New Roman"/>
          <w:b w:val="0"/>
          <w:sz w:val="26"/>
          <w:szCs w:val="26"/>
          <w:u w:val="single"/>
        </w:rPr>
        <w:t>на международных сайтах знакомств, в учебных и увеселительных учреждениях</w:t>
      </w:r>
      <w:r w:rsidRPr="00A04083">
        <w:rPr>
          <w:rFonts w:ascii="Times New Roman" w:eastAsia="ArialMT" w:hAnsi="Times New Roman" w:cs="Times New Roman"/>
          <w:b w:val="0"/>
          <w:sz w:val="24"/>
          <w:szCs w:val="24"/>
        </w:rPr>
        <w:t xml:space="preserve"> </w:t>
      </w:r>
      <w:r w:rsidRPr="00A04083">
        <w:rPr>
          <w:rFonts w:ascii="Times New Roman" w:hAnsi="Times New Roman" w:cs="Times New Roman"/>
          <w:b w:val="0"/>
          <w:sz w:val="22"/>
          <w:szCs w:val="22"/>
        </w:rPr>
        <w:t>видные, статные, щедрые и обходительные мужчины знакомятся с женщинами, регистрируют с ними брак</w:t>
      </w:r>
      <w:r w:rsidR="00261DFF">
        <w:rPr>
          <w:rFonts w:ascii="Times New Roman" w:hAnsi="Times New Roman" w:cs="Times New Roman"/>
          <w:b w:val="0"/>
          <w:sz w:val="22"/>
          <w:szCs w:val="22"/>
        </w:rPr>
        <w:t>, увозят из страны</w:t>
      </w:r>
      <w:r w:rsidRPr="00A04083">
        <w:rPr>
          <w:rFonts w:ascii="Times New Roman" w:hAnsi="Times New Roman" w:cs="Times New Roman"/>
          <w:b w:val="0"/>
          <w:sz w:val="22"/>
          <w:szCs w:val="22"/>
        </w:rPr>
        <w:t>. В последующем  излагают новобрачной понятия «порядка и справедливости, которые наст</w:t>
      </w:r>
      <w:r w:rsidR="00261DFF">
        <w:rPr>
          <w:rFonts w:ascii="Times New Roman" w:hAnsi="Times New Roman" w:cs="Times New Roman"/>
          <w:b w:val="0"/>
          <w:sz w:val="22"/>
          <w:szCs w:val="22"/>
        </w:rPr>
        <w:t xml:space="preserve">анут на земле на условиях ИГИЛ». Даже если новобрачная с ними не </w:t>
      </w:r>
      <w:proofErr w:type="gramStart"/>
      <w:r w:rsidR="00261DFF">
        <w:rPr>
          <w:rFonts w:ascii="Times New Roman" w:hAnsi="Times New Roman" w:cs="Times New Roman"/>
          <w:b w:val="0"/>
          <w:sz w:val="22"/>
          <w:szCs w:val="22"/>
        </w:rPr>
        <w:t>соглашается</w:t>
      </w:r>
      <w:r w:rsidRPr="00A04083">
        <w:rPr>
          <w:rFonts w:ascii="Times New Roman" w:hAnsi="Times New Roman" w:cs="Times New Roman"/>
          <w:b w:val="0"/>
          <w:sz w:val="22"/>
          <w:szCs w:val="22"/>
        </w:rPr>
        <w:t xml:space="preserve"> теперь она обязана</w:t>
      </w:r>
      <w:proofErr w:type="gramEnd"/>
      <w:r w:rsidRPr="00A04083">
        <w:rPr>
          <w:rFonts w:ascii="Times New Roman" w:hAnsi="Times New Roman" w:cs="Times New Roman"/>
          <w:b w:val="0"/>
          <w:sz w:val="22"/>
          <w:szCs w:val="22"/>
        </w:rPr>
        <w:t xml:space="preserve"> подчиняться мужу, без разрешения которого покинуть страну проживания не может;</w:t>
      </w:r>
    </w:p>
    <w:p w:rsidR="00D66911" w:rsidRPr="00A04083" w:rsidRDefault="00A04083" w:rsidP="00D66911">
      <w:pPr>
        <w:pStyle w:val="a5"/>
        <w:numPr>
          <w:ilvl w:val="0"/>
          <w:numId w:val="2"/>
        </w:numPr>
        <w:ind w:left="0" w:firstLine="0"/>
        <w:rPr>
          <w:rFonts w:eastAsia="ArialMT"/>
          <w:sz w:val="22"/>
          <w:szCs w:val="22"/>
        </w:rPr>
      </w:pPr>
      <w:r w:rsidRPr="00A04083">
        <w:rPr>
          <w:sz w:val="26"/>
          <w:szCs w:val="26"/>
          <w:u w:val="single"/>
        </w:rPr>
        <w:t>личное общение.</w:t>
      </w:r>
      <w:r>
        <w:rPr>
          <w:sz w:val="24"/>
        </w:rPr>
        <w:t xml:space="preserve"> </w:t>
      </w:r>
      <w:r w:rsidRPr="00A04083">
        <w:rPr>
          <w:sz w:val="22"/>
          <w:szCs w:val="22"/>
        </w:rPr>
        <w:t>Выявляют личность, у которой есть</w:t>
      </w:r>
      <w:r w:rsidR="00D66911" w:rsidRPr="00A04083">
        <w:rPr>
          <w:sz w:val="22"/>
          <w:szCs w:val="22"/>
        </w:rPr>
        <w:t xml:space="preserve"> проблемы </w:t>
      </w:r>
      <w:r w:rsidRPr="00A04083">
        <w:rPr>
          <w:sz w:val="22"/>
          <w:szCs w:val="22"/>
        </w:rPr>
        <w:t>во взаимоотношении с коллективом</w:t>
      </w:r>
      <w:r w:rsidR="00D66911" w:rsidRPr="00A04083">
        <w:rPr>
          <w:sz w:val="22"/>
          <w:szCs w:val="22"/>
        </w:rPr>
        <w:t xml:space="preserve">. Затем в работу включается </w:t>
      </w:r>
      <w:proofErr w:type="spellStart"/>
      <w:r w:rsidR="00D66911" w:rsidRPr="00A04083">
        <w:rPr>
          <w:sz w:val="22"/>
          <w:szCs w:val="22"/>
        </w:rPr>
        <w:t>мотиватор</w:t>
      </w:r>
      <w:proofErr w:type="spellEnd"/>
      <w:r w:rsidR="00D66911" w:rsidRPr="00A04083">
        <w:rPr>
          <w:sz w:val="22"/>
          <w:szCs w:val="22"/>
        </w:rPr>
        <w:t xml:space="preserve">, который сначала давит на существующие проблемы, преувеличивает их, а потом показывает «выход» - «прекрасный мир» «Исламского государства». </w:t>
      </w:r>
      <w:proofErr w:type="spellStart"/>
      <w:r w:rsidR="00D66911" w:rsidRPr="00A04083">
        <w:rPr>
          <w:sz w:val="22"/>
          <w:szCs w:val="22"/>
        </w:rPr>
        <w:t>Мотиватор</w:t>
      </w:r>
      <w:proofErr w:type="spellEnd"/>
      <w:r w:rsidR="00D66911" w:rsidRPr="00A04083">
        <w:rPr>
          <w:sz w:val="22"/>
          <w:szCs w:val="22"/>
        </w:rPr>
        <w:t xml:space="preserve"> заставляет поверить</w:t>
      </w:r>
      <w:r w:rsidRPr="00A04083">
        <w:rPr>
          <w:sz w:val="22"/>
          <w:szCs w:val="22"/>
        </w:rPr>
        <w:t>,</w:t>
      </w:r>
      <w:r w:rsidR="00D66911" w:rsidRPr="00A04083">
        <w:rPr>
          <w:sz w:val="22"/>
          <w:szCs w:val="22"/>
        </w:rPr>
        <w:t xml:space="preserve"> что </w:t>
      </w:r>
      <w:r w:rsidRPr="00A04083">
        <w:rPr>
          <w:sz w:val="22"/>
          <w:szCs w:val="22"/>
        </w:rPr>
        <w:t>именно данная личность</w:t>
      </w:r>
      <w:r w:rsidR="00D66911" w:rsidRPr="00A04083">
        <w:rPr>
          <w:sz w:val="22"/>
          <w:szCs w:val="22"/>
        </w:rPr>
        <w:t xml:space="preserve"> может сделать нечто очень важное, внести вклад в общее дело, направле</w:t>
      </w:r>
      <w:r w:rsidRPr="00A04083">
        <w:rPr>
          <w:sz w:val="22"/>
          <w:szCs w:val="22"/>
        </w:rPr>
        <w:t>нное на «спасение» человечества через деятельность в экстремистской организации.</w:t>
      </w:r>
    </w:p>
    <w:p w:rsidR="00A04083" w:rsidRPr="00801812" w:rsidRDefault="005C7290" w:rsidP="00801812">
      <w:pPr>
        <w:ind w:firstLine="0"/>
        <w:jc w:val="center"/>
        <w:rPr>
          <w:b/>
          <w:szCs w:val="28"/>
        </w:rPr>
      </w:pPr>
      <w:r w:rsidRPr="004519F6">
        <w:rPr>
          <w:b/>
          <w:szCs w:val="28"/>
        </w:rPr>
        <w:lastRenderedPageBreak/>
        <w:t>Каковы признаки того, что личность попала под влияние экстремисткой идеологии?</w:t>
      </w:r>
    </w:p>
    <w:p w:rsidR="00801812" w:rsidRPr="00801812" w:rsidRDefault="00801812" w:rsidP="00801812"/>
    <w:p w:rsidR="004519F6" w:rsidRPr="003616DA" w:rsidRDefault="003616DA" w:rsidP="00A04083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616DA">
        <w:rPr>
          <w:sz w:val="26"/>
          <w:szCs w:val="26"/>
        </w:rPr>
        <w:t>смена поведения и привычного образа жизни</w:t>
      </w:r>
      <w:r w:rsidR="005C7290" w:rsidRPr="003616DA">
        <w:rPr>
          <w:sz w:val="26"/>
          <w:szCs w:val="26"/>
        </w:rPr>
        <w:t>;</w:t>
      </w:r>
    </w:p>
    <w:p w:rsidR="00A04083" w:rsidRPr="00AA20AD" w:rsidRDefault="00A04083" w:rsidP="00A0408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4519F6" w:rsidRDefault="003616DA" w:rsidP="00A04083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резко </w:t>
      </w:r>
      <w:r w:rsidR="005C7290" w:rsidRPr="00A04083">
        <w:rPr>
          <w:sz w:val="26"/>
          <w:szCs w:val="26"/>
        </w:rPr>
        <w:t>меняется стиль одежды и внешнего вида, соответствуя правилам определенной субкультуры;</w:t>
      </w:r>
    </w:p>
    <w:p w:rsidR="00A04083" w:rsidRPr="00AA20AD" w:rsidRDefault="00A04083" w:rsidP="00A04083">
      <w:pPr>
        <w:pStyle w:val="a5"/>
        <w:rPr>
          <w:sz w:val="16"/>
          <w:szCs w:val="16"/>
        </w:rPr>
      </w:pPr>
    </w:p>
    <w:p w:rsidR="004519F6" w:rsidRDefault="005C7290" w:rsidP="00A04083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04083">
        <w:rPr>
          <w:sz w:val="26"/>
          <w:szCs w:val="26"/>
        </w:rPr>
        <w:t xml:space="preserve"> на компьютере оказывается много сохраненных ссылок или файлов с текстами, роликами или изображениями экстремистско-политического или социально– </w:t>
      </w:r>
      <w:proofErr w:type="gramStart"/>
      <w:r w:rsidRPr="00A04083">
        <w:rPr>
          <w:sz w:val="26"/>
          <w:szCs w:val="26"/>
        </w:rPr>
        <w:t>эк</w:t>
      </w:r>
      <w:proofErr w:type="gramEnd"/>
      <w:r w:rsidRPr="00A04083">
        <w:rPr>
          <w:sz w:val="26"/>
          <w:szCs w:val="26"/>
        </w:rPr>
        <w:t>стремального содержания;</w:t>
      </w:r>
    </w:p>
    <w:p w:rsidR="00A04083" w:rsidRPr="00AA20AD" w:rsidRDefault="00A04083" w:rsidP="00A0408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4519F6" w:rsidRDefault="005C7290" w:rsidP="00A04083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04083">
        <w:rPr>
          <w:sz w:val="26"/>
          <w:szCs w:val="26"/>
        </w:rPr>
        <w:t xml:space="preserve">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</w:t>
      </w:r>
    </w:p>
    <w:p w:rsidR="00A04083" w:rsidRPr="00AA20AD" w:rsidRDefault="00A04083" w:rsidP="00A0408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4519F6" w:rsidRDefault="004519F6" w:rsidP="00A04083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04083">
        <w:rPr>
          <w:sz w:val="26"/>
          <w:szCs w:val="26"/>
        </w:rPr>
        <w:t>увеличивается число вредных привычек</w:t>
      </w:r>
      <w:r w:rsidR="003616DA">
        <w:rPr>
          <w:sz w:val="26"/>
          <w:szCs w:val="26"/>
        </w:rPr>
        <w:t xml:space="preserve"> или полный отказ от них</w:t>
      </w:r>
      <w:r w:rsidR="005C7290" w:rsidRPr="00A04083">
        <w:rPr>
          <w:sz w:val="26"/>
          <w:szCs w:val="26"/>
        </w:rPr>
        <w:t>;</w:t>
      </w:r>
    </w:p>
    <w:p w:rsidR="00A04083" w:rsidRPr="00AA20AD" w:rsidRDefault="00A04083" w:rsidP="00A0408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4519F6" w:rsidRDefault="004519F6" w:rsidP="00A04083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04083">
        <w:rPr>
          <w:sz w:val="26"/>
          <w:szCs w:val="26"/>
        </w:rPr>
        <w:t>увеличивается число</w:t>
      </w:r>
      <w:r w:rsidR="005C7290" w:rsidRPr="00A04083">
        <w:rPr>
          <w:sz w:val="26"/>
          <w:szCs w:val="26"/>
        </w:rPr>
        <w:t xml:space="preserve"> разговоров на политические и социальные темы, в ходе которых высказываются крайние суждения с признаками нетерпимости;</w:t>
      </w:r>
    </w:p>
    <w:p w:rsidR="00A04083" w:rsidRPr="00AA20AD" w:rsidRDefault="00A04083" w:rsidP="00A0408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5C7290" w:rsidRDefault="005C7290" w:rsidP="00A04083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A04083">
        <w:rPr>
          <w:sz w:val="26"/>
          <w:szCs w:val="26"/>
        </w:rPr>
        <w:t>псевдонимы в Интернете, пароли и т.п. носят экстремально-политический</w:t>
      </w:r>
      <w:r w:rsidR="004519F6" w:rsidRPr="00A04083">
        <w:rPr>
          <w:sz w:val="26"/>
          <w:szCs w:val="26"/>
        </w:rPr>
        <w:t xml:space="preserve"> характер.</w:t>
      </w:r>
    </w:p>
    <w:p w:rsidR="00801812" w:rsidRPr="00A04083" w:rsidRDefault="00801812" w:rsidP="0080181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C7290" w:rsidRDefault="005C7290" w:rsidP="001054B4">
      <w:pPr>
        <w:ind w:firstLine="0"/>
        <w:jc w:val="center"/>
        <w:rPr>
          <w:rStyle w:val="a4"/>
          <w:b/>
          <w:i w:val="0"/>
        </w:rPr>
      </w:pPr>
      <w:r w:rsidRPr="005C7290">
        <w:rPr>
          <w:b/>
        </w:rPr>
        <w:lastRenderedPageBreak/>
        <w:t xml:space="preserve">Что делать, если </w:t>
      </w:r>
      <w:r w:rsidR="001054B4" w:rsidRPr="001054B4">
        <w:rPr>
          <w:rStyle w:val="a4"/>
          <w:b/>
          <w:i w:val="0"/>
        </w:rPr>
        <w:t>Вы подвергаетесь физическому или моральному экстремистскому давлению или стали свидетелями данных проявлений</w:t>
      </w:r>
      <w:r w:rsidR="001054B4">
        <w:rPr>
          <w:rStyle w:val="a4"/>
          <w:b/>
          <w:i w:val="0"/>
        </w:rPr>
        <w:t>?</w:t>
      </w:r>
    </w:p>
    <w:p w:rsidR="00AC5094" w:rsidRPr="00AC5094" w:rsidRDefault="00AC5094" w:rsidP="00AC5094">
      <w:pPr>
        <w:pStyle w:val="1"/>
      </w:pPr>
    </w:p>
    <w:p w:rsidR="001054B4" w:rsidRDefault="00086DA6" w:rsidP="00086DA6">
      <w:pPr>
        <w:pStyle w:val="1"/>
        <w:numPr>
          <w:ilvl w:val="0"/>
          <w:numId w:val="4"/>
        </w:numPr>
        <w:spacing w:before="0" w:after="0" w:line="240" w:lineRule="auto"/>
        <w:ind w:left="0" w:firstLine="284"/>
        <w:rPr>
          <w:rFonts w:ascii="Times New Roman" w:hAnsi="Times New Roman" w:cs="Times New Roman"/>
          <w:b w:val="0"/>
          <w:sz w:val="26"/>
          <w:szCs w:val="26"/>
        </w:rPr>
      </w:pPr>
      <w:r w:rsidRPr="00A6070C">
        <w:rPr>
          <w:rFonts w:ascii="Times New Roman" w:hAnsi="Times New Roman" w:cs="Times New Roman"/>
          <w:b w:val="0"/>
          <w:sz w:val="26"/>
          <w:szCs w:val="26"/>
          <w:u w:val="single"/>
        </w:rPr>
        <w:t>обязательно</w:t>
      </w:r>
      <w:r w:rsidRPr="003616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16DA">
        <w:rPr>
          <w:rFonts w:ascii="Times New Roman" w:hAnsi="Times New Roman" w:cs="Times New Roman"/>
          <w:b w:val="0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b w:val="0"/>
          <w:sz w:val="26"/>
          <w:szCs w:val="26"/>
        </w:rPr>
        <w:t>обратиться за помощью к квалифицированным специалистам;</w:t>
      </w:r>
    </w:p>
    <w:p w:rsidR="00A6070C" w:rsidRDefault="00A6070C" w:rsidP="00A6070C">
      <w:pPr>
        <w:pStyle w:val="a5"/>
        <w:numPr>
          <w:ilvl w:val="0"/>
          <w:numId w:val="4"/>
        </w:numPr>
        <w:ind w:left="0" w:firstLine="284"/>
        <w:rPr>
          <w:sz w:val="26"/>
          <w:szCs w:val="26"/>
        </w:rPr>
      </w:pPr>
      <w:r w:rsidRPr="00A6070C">
        <w:rPr>
          <w:sz w:val="26"/>
          <w:szCs w:val="26"/>
        </w:rPr>
        <w:t>важно не замыкаться в себе, пытаясь справиться с проблемным вопросом самостоятельно</w:t>
      </w:r>
      <w:r w:rsidR="003D207D">
        <w:rPr>
          <w:sz w:val="26"/>
          <w:szCs w:val="26"/>
        </w:rPr>
        <w:t>.</w:t>
      </w:r>
    </w:p>
    <w:p w:rsidR="00AC5094" w:rsidRDefault="00AC5094" w:rsidP="00AC5094">
      <w:pPr>
        <w:pStyle w:val="a5"/>
        <w:ind w:left="284" w:firstLine="0"/>
        <w:rPr>
          <w:sz w:val="26"/>
          <w:szCs w:val="26"/>
        </w:rPr>
      </w:pPr>
    </w:p>
    <w:p w:rsidR="006D1002" w:rsidRDefault="006D1002" w:rsidP="001054B4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E3F" w:rsidRDefault="001054B4" w:rsidP="001054B4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4B4">
        <w:rPr>
          <w:rFonts w:ascii="Times New Roman" w:hAnsi="Times New Roman" w:cs="Times New Roman"/>
          <w:sz w:val="28"/>
          <w:szCs w:val="28"/>
        </w:rPr>
        <w:t>Куда можно обра</w:t>
      </w:r>
      <w:r w:rsidR="006321C2">
        <w:rPr>
          <w:rFonts w:ascii="Times New Roman" w:hAnsi="Times New Roman" w:cs="Times New Roman"/>
          <w:sz w:val="28"/>
          <w:szCs w:val="28"/>
        </w:rPr>
        <w:t>ти</w:t>
      </w:r>
      <w:r w:rsidRPr="001054B4">
        <w:rPr>
          <w:rFonts w:ascii="Times New Roman" w:hAnsi="Times New Roman" w:cs="Times New Roman"/>
          <w:sz w:val="28"/>
          <w:szCs w:val="28"/>
        </w:rPr>
        <w:t>ться за помощью?</w:t>
      </w:r>
    </w:p>
    <w:p w:rsidR="000930A0" w:rsidRPr="000930A0" w:rsidRDefault="000930A0" w:rsidP="000930A0"/>
    <w:p w:rsidR="00D16E3F" w:rsidRPr="001054B4" w:rsidRDefault="00D16E3F" w:rsidP="001054B4">
      <w:pPr>
        <w:pStyle w:val="a7"/>
        <w:spacing w:before="0" w:beforeAutospacing="0" w:after="0" w:afterAutospacing="0"/>
        <w:ind w:firstLine="284"/>
        <w:jc w:val="both"/>
      </w:pPr>
      <w:r w:rsidRPr="001054B4">
        <w:rPr>
          <w:rStyle w:val="a4"/>
          <w:i w:val="0"/>
        </w:rPr>
        <w:t>1.</w:t>
      </w:r>
      <w:r w:rsidR="001054B4">
        <w:rPr>
          <w:rStyle w:val="a4"/>
          <w:i w:val="0"/>
        </w:rPr>
        <w:t xml:space="preserve"> </w:t>
      </w:r>
      <w:r w:rsidRPr="001054B4">
        <w:rPr>
          <w:rStyle w:val="a4"/>
          <w:i w:val="0"/>
        </w:rPr>
        <w:t xml:space="preserve">Единый экстренный канал помощи для любых операторов мобильной связи </w:t>
      </w:r>
      <w:r w:rsidRPr="001054B4">
        <w:rPr>
          <w:rStyle w:val="a4"/>
          <w:b/>
          <w:i w:val="0"/>
        </w:rPr>
        <w:t>112.</w:t>
      </w:r>
    </w:p>
    <w:p w:rsidR="00D16E3F" w:rsidRPr="001054B4" w:rsidRDefault="00D16E3F" w:rsidP="001054B4">
      <w:pPr>
        <w:pStyle w:val="a7"/>
        <w:spacing w:before="0" w:beforeAutospacing="0" w:after="0" w:afterAutospacing="0"/>
        <w:ind w:firstLine="284"/>
        <w:jc w:val="both"/>
      </w:pPr>
      <w:r w:rsidRPr="001054B4">
        <w:rPr>
          <w:rStyle w:val="a4"/>
          <w:i w:val="0"/>
        </w:rPr>
        <w:t xml:space="preserve">2. </w:t>
      </w:r>
      <w:r w:rsidR="001054B4">
        <w:rPr>
          <w:rStyle w:val="a4"/>
          <w:i w:val="0"/>
        </w:rPr>
        <w:t>Телефон доверия</w:t>
      </w:r>
      <w:r w:rsidRPr="001054B4">
        <w:rPr>
          <w:rStyle w:val="a4"/>
          <w:i w:val="0"/>
        </w:rPr>
        <w:t xml:space="preserve"> </w:t>
      </w:r>
      <w:r w:rsidR="001054B4" w:rsidRPr="001054B4">
        <w:rPr>
          <w:rStyle w:val="a4"/>
          <w:i w:val="0"/>
        </w:rPr>
        <w:t xml:space="preserve">Республики Башкортостан </w:t>
      </w:r>
      <w:r w:rsidR="001054B4" w:rsidRPr="001054B4">
        <w:rPr>
          <w:b/>
          <w:bCs/>
        </w:rPr>
        <w:t>8 (800) 700-01-83</w:t>
      </w:r>
    </w:p>
    <w:p w:rsidR="00D16E3F" w:rsidRPr="001054B4" w:rsidRDefault="00D16E3F" w:rsidP="001054B4">
      <w:pPr>
        <w:pStyle w:val="a7"/>
        <w:spacing w:before="0" w:beforeAutospacing="0" w:after="0" w:afterAutospacing="0"/>
        <w:ind w:firstLine="284"/>
        <w:jc w:val="both"/>
        <w:rPr>
          <w:rStyle w:val="a4"/>
          <w:b/>
          <w:bCs/>
          <w:i w:val="0"/>
        </w:rPr>
      </w:pPr>
      <w:r w:rsidRPr="001054B4">
        <w:rPr>
          <w:rStyle w:val="a4"/>
          <w:i w:val="0"/>
        </w:rPr>
        <w:t>3.</w:t>
      </w:r>
      <w:r w:rsidRPr="001054B4">
        <w:t> </w:t>
      </w:r>
      <w:r w:rsidRPr="001054B4">
        <w:rPr>
          <w:rStyle w:val="a4"/>
          <w:bCs/>
          <w:i w:val="0"/>
        </w:rPr>
        <w:t xml:space="preserve">Единый </w:t>
      </w:r>
      <w:r w:rsidR="001054B4">
        <w:rPr>
          <w:rStyle w:val="a4"/>
          <w:bCs/>
          <w:i w:val="0"/>
        </w:rPr>
        <w:t xml:space="preserve">общероссийский </w:t>
      </w:r>
      <w:r w:rsidRPr="001054B4">
        <w:rPr>
          <w:rStyle w:val="a4"/>
          <w:bCs/>
          <w:i w:val="0"/>
        </w:rPr>
        <w:t xml:space="preserve">детский телефон доверия </w:t>
      </w:r>
      <w:r w:rsidR="00A6070C">
        <w:rPr>
          <w:rStyle w:val="a4"/>
          <w:b/>
          <w:bCs/>
          <w:i w:val="0"/>
        </w:rPr>
        <w:t xml:space="preserve"> 8 (800) </w:t>
      </w:r>
      <w:r w:rsidRPr="001054B4">
        <w:rPr>
          <w:rStyle w:val="a4"/>
          <w:b/>
          <w:bCs/>
          <w:i w:val="0"/>
        </w:rPr>
        <w:t>2000-122.</w:t>
      </w:r>
    </w:p>
    <w:p w:rsidR="001054B4" w:rsidRPr="001054B4" w:rsidRDefault="001054B4" w:rsidP="001054B4">
      <w:pPr>
        <w:pStyle w:val="a7"/>
        <w:spacing w:before="0" w:beforeAutospacing="0" w:after="0" w:afterAutospacing="0"/>
        <w:ind w:firstLine="284"/>
        <w:jc w:val="both"/>
      </w:pPr>
      <w:r>
        <w:t xml:space="preserve">4. </w:t>
      </w:r>
      <w:r w:rsidRPr="001054B4">
        <w:t xml:space="preserve">«Индиго», городской центр </w:t>
      </w:r>
      <w:proofErr w:type="spellStart"/>
      <w:r w:rsidRPr="001054B4">
        <w:t>психолого-медико-социального</w:t>
      </w:r>
      <w:proofErr w:type="spellEnd"/>
      <w:r w:rsidRPr="001054B4">
        <w:t xml:space="preserve"> сопровождения: </w:t>
      </w:r>
      <w:r w:rsidRPr="001054B4">
        <w:rPr>
          <w:b/>
        </w:rPr>
        <w:t xml:space="preserve">8(3472) 223-22-11 </w:t>
      </w:r>
    </w:p>
    <w:p w:rsidR="001054B4" w:rsidRPr="001054B4" w:rsidRDefault="001054B4" w:rsidP="001054B4">
      <w:pPr>
        <w:pStyle w:val="a7"/>
        <w:spacing w:before="0" w:beforeAutospacing="0" w:after="0" w:afterAutospacing="0"/>
        <w:ind w:firstLine="284"/>
        <w:jc w:val="both"/>
        <w:rPr>
          <w:b/>
        </w:rPr>
      </w:pPr>
      <w:r>
        <w:t>5</w:t>
      </w:r>
      <w:r w:rsidRPr="001054B4">
        <w:t xml:space="preserve">. Телефон доверия экстренной медико-психологической помощи: </w:t>
      </w:r>
      <w:r w:rsidRPr="001054B4">
        <w:rPr>
          <w:b/>
        </w:rPr>
        <w:t xml:space="preserve">8(3472) 295-02-36 </w:t>
      </w:r>
    </w:p>
    <w:p w:rsidR="005C7290" w:rsidRPr="001054B4" w:rsidRDefault="001054B4" w:rsidP="001054B4">
      <w:pPr>
        <w:pStyle w:val="a7"/>
        <w:spacing w:before="0" w:beforeAutospacing="0" w:after="0" w:afterAutospacing="0"/>
        <w:ind w:firstLine="284"/>
        <w:jc w:val="both"/>
        <w:rPr>
          <w:b/>
        </w:rPr>
      </w:pPr>
      <w:r>
        <w:t xml:space="preserve">6. </w:t>
      </w:r>
      <w:r w:rsidRPr="001054B4">
        <w:t xml:space="preserve">Телефон доверия экстренной медико-психологической помощи: </w:t>
      </w:r>
      <w:r w:rsidRPr="001054B4">
        <w:rPr>
          <w:b/>
        </w:rPr>
        <w:t xml:space="preserve">8(3472) 295-02-36 </w:t>
      </w:r>
    </w:p>
    <w:p w:rsidR="001054B4" w:rsidRPr="001054B4" w:rsidRDefault="001054B4" w:rsidP="001054B4">
      <w:pPr>
        <w:pStyle w:val="a7"/>
        <w:spacing w:before="0" w:beforeAutospacing="0" w:after="0" w:afterAutospacing="0"/>
        <w:ind w:firstLine="284"/>
        <w:jc w:val="both"/>
        <w:rPr>
          <w:b/>
        </w:rPr>
      </w:pPr>
      <w:r>
        <w:t xml:space="preserve">7. </w:t>
      </w:r>
      <w:r w:rsidRPr="001054B4">
        <w:t xml:space="preserve">Телефон доверия МВД по РБ - </w:t>
      </w:r>
      <w:r w:rsidRPr="001054B4">
        <w:rPr>
          <w:b/>
        </w:rPr>
        <w:t xml:space="preserve">128 (код </w:t>
      </w:r>
      <w:proofErr w:type="gramStart"/>
      <w:r w:rsidRPr="001054B4">
        <w:rPr>
          <w:b/>
        </w:rPr>
        <w:t>г</w:t>
      </w:r>
      <w:proofErr w:type="gramEnd"/>
      <w:r w:rsidRPr="001054B4">
        <w:rPr>
          <w:b/>
        </w:rPr>
        <w:t>. Уфы 3472)</w:t>
      </w:r>
    </w:p>
    <w:p w:rsidR="005C7290" w:rsidRPr="005C7290" w:rsidRDefault="005C7290" w:rsidP="00AC5094">
      <w:pPr>
        <w:ind w:firstLine="0"/>
      </w:pPr>
    </w:p>
    <w:sectPr w:rsidR="005C7290" w:rsidRPr="005C7290" w:rsidSect="00801812">
      <w:pgSz w:w="16838" w:h="11906" w:orient="landscape"/>
      <w:pgMar w:top="720" w:right="720" w:bottom="720" w:left="720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34F"/>
    <w:multiLevelType w:val="hybridMultilevel"/>
    <w:tmpl w:val="111E284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455CD0"/>
    <w:multiLevelType w:val="hybridMultilevel"/>
    <w:tmpl w:val="789C7DD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663DE3"/>
    <w:multiLevelType w:val="hybridMultilevel"/>
    <w:tmpl w:val="7FB4AF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7641CE"/>
    <w:multiLevelType w:val="hybridMultilevel"/>
    <w:tmpl w:val="77DCA0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3939"/>
    <w:rsid w:val="00033F2E"/>
    <w:rsid w:val="00086DA6"/>
    <w:rsid w:val="000930A0"/>
    <w:rsid w:val="000D4500"/>
    <w:rsid w:val="001054B4"/>
    <w:rsid w:val="001073AE"/>
    <w:rsid w:val="001A6CCD"/>
    <w:rsid w:val="001C638F"/>
    <w:rsid w:val="002404ED"/>
    <w:rsid w:val="00246CF8"/>
    <w:rsid w:val="00261DFF"/>
    <w:rsid w:val="00302682"/>
    <w:rsid w:val="003616DA"/>
    <w:rsid w:val="003D207D"/>
    <w:rsid w:val="003D446A"/>
    <w:rsid w:val="003D63B1"/>
    <w:rsid w:val="003E7930"/>
    <w:rsid w:val="003F3C8B"/>
    <w:rsid w:val="0042617D"/>
    <w:rsid w:val="004519F6"/>
    <w:rsid w:val="005417E6"/>
    <w:rsid w:val="00542F6A"/>
    <w:rsid w:val="005A3646"/>
    <w:rsid w:val="005C7290"/>
    <w:rsid w:val="00600609"/>
    <w:rsid w:val="00621084"/>
    <w:rsid w:val="006321C2"/>
    <w:rsid w:val="0063700F"/>
    <w:rsid w:val="0069134F"/>
    <w:rsid w:val="006958FB"/>
    <w:rsid w:val="006D1002"/>
    <w:rsid w:val="00801812"/>
    <w:rsid w:val="00817AE6"/>
    <w:rsid w:val="00836448"/>
    <w:rsid w:val="008F70B9"/>
    <w:rsid w:val="00961C7B"/>
    <w:rsid w:val="00A04083"/>
    <w:rsid w:val="00A6070C"/>
    <w:rsid w:val="00AA20AD"/>
    <w:rsid w:val="00AC5094"/>
    <w:rsid w:val="00AD7C21"/>
    <w:rsid w:val="00BF0BB6"/>
    <w:rsid w:val="00C256B7"/>
    <w:rsid w:val="00C67988"/>
    <w:rsid w:val="00D13939"/>
    <w:rsid w:val="00D16E3F"/>
    <w:rsid w:val="00D21F9B"/>
    <w:rsid w:val="00D66911"/>
    <w:rsid w:val="00D95DC7"/>
    <w:rsid w:val="00E149A5"/>
    <w:rsid w:val="00F847AB"/>
    <w:rsid w:val="00FB2973"/>
    <w:rsid w:val="00FC145D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42F6A"/>
    <w:pPr>
      <w:ind w:firstLine="709"/>
      <w:jc w:val="both"/>
    </w:pPr>
  </w:style>
  <w:style w:type="paragraph" w:styleId="1">
    <w:name w:val="heading 1"/>
    <w:basedOn w:val="a"/>
    <w:next w:val="a"/>
    <w:link w:val="10"/>
    <w:qFormat/>
    <w:rsid w:val="00302682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26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02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268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6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02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2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268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302682"/>
    <w:rPr>
      <w:b/>
    </w:rPr>
  </w:style>
  <w:style w:type="character" w:styleId="a4">
    <w:name w:val="Emphasis"/>
    <w:basedOn w:val="a0"/>
    <w:uiPriority w:val="20"/>
    <w:qFormat/>
    <w:rsid w:val="00302682"/>
    <w:rPr>
      <w:i/>
      <w:iCs/>
    </w:rPr>
  </w:style>
  <w:style w:type="paragraph" w:styleId="a5">
    <w:name w:val="List Paragraph"/>
    <w:basedOn w:val="a"/>
    <w:uiPriority w:val="34"/>
    <w:qFormat/>
    <w:rsid w:val="00302682"/>
    <w:pPr>
      <w:ind w:left="708"/>
    </w:pPr>
  </w:style>
  <w:style w:type="paragraph" w:styleId="a6">
    <w:name w:val="TOC Heading"/>
    <w:basedOn w:val="1"/>
    <w:next w:val="a"/>
    <w:uiPriority w:val="39"/>
    <w:semiHidden/>
    <w:unhideWhenUsed/>
    <w:qFormat/>
    <w:rsid w:val="003026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5C729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5C72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20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DB9D-7835-4386-9789-37F8D2BB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Азамат</cp:lastModifiedBy>
  <cp:revision>3</cp:revision>
  <cp:lastPrinted>2016-10-23T07:39:00Z</cp:lastPrinted>
  <dcterms:created xsi:type="dcterms:W3CDTF">2020-09-02T07:10:00Z</dcterms:created>
  <dcterms:modified xsi:type="dcterms:W3CDTF">2020-09-02T07:33:00Z</dcterms:modified>
</cp:coreProperties>
</file>