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1C" w:rsidRPr="00DA2F1C" w:rsidRDefault="00DA2F1C" w:rsidP="00DA2F1C">
      <w:pPr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 w:rsidRPr="00DA2F1C">
        <w:rPr>
          <w:bCs/>
          <w:sz w:val="28"/>
          <w:szCs w:val="28"/>
        </w:rPr>
        <w:t>ПРОЕКТ</w:t>
      </w:r>
      <w:r w:rsidRPr="00DA2F1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horzAnchor="margin" w:tblpX="74" w:tblpY="38"/>
        <w:tblW w:w="9587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1920"/>
        <w:gridCol w:w="3970"/>
      </w:tblGrid>
      <w:tr w:rsidR="00DA2F1C" w:rsidRPr="00DA2F1C" w:rsidTr="006C53D6">
        <w:trPr>
          <w:trHeight w:val="1392"/>
        </w:trPr>
        <w:tc>
          <w:tcPr>
            <w:tcW w:w="36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2F1C" w:rsidRPr="00DA2F1C" w:rsidRDefault="00DA2F1C" w:rsidP="00DA2F1C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DA2F1C">
              <w:rPr>
                <w:rFonts w:ascii="Century Tat" w:hAnsi="Century Tat"/>
                <w:lang w:eastAsia="ar-SA"/>
              </w:rPr>
              <w:t>Баш</w:t>
            </w:r>
            <w:r w:rsidRPr="00DA2F1C"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r w:rsidRPr="00DA2F1C"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 w:rsidRPr="00DA2F1C">
              <w:rPr>
                <w:rFonts w:ascii="Century Tat" w:hAnsi="Century Tat"/>
                <w:lang w:eastAsia="ar-SA"/>
              </w:rPr>
              <w:t xml:space="preserve"> Республика</w:t>
            </w:r>
            <w:r w:rsidRPr="00DA2F1C">
              <w:rPr>
                <w:rFonts w:ascii="Century Tat" w:hAnsi="Century Tat"/>
                <w:lang w:val="en-US" w:eastAsia="ar-SA"/>
              </w:rPr>
              <w:t>h</w:t>
            </w:r>
            <w:r w:rsidRPr="00DA2F1C">
              <w:rPr>
                <w:rFonts w:ascii="Century Tat" w:hAnsi="Century Tat"/>
                <w:lang w:eastAsia="ar-SA"/>
              </w:rPr>
              <w:t>ы</w:t>
            </w:r>
          </w:p>
          <w:p w:rsidR="00DA2F1C" w:rsidRPr="00DA2F1C" w:rsidRDefault="00DA2F1C" w:rsidP="00DA2F1C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DA2F1C">
              <w:rPr>
                <w:rFonts w:ascii="Century Tat" w:hAnsi="Century Tat"/>
                <w:lang w:eastAsia="ar-SA"/>
              </w:rPr>
              <w:t>Ми</w:t>
            </w:r>
            <w:r w:rsidRPr="00DA2F1C">
              <w:rPr>
                <w:rFonts w:ascii="Century Tat" w:hAnsi="Century Tat"/>
                <w:lang w:val="en-US" w:eastAsia="ar-SA"/>
              </w:rPr>
              <w:t>e</w:t>
            </w:r>
            <w:r w:rsidRPr="00DA2F1C">
              <w:rPr>
                <w:rFonts w:ascii="Century Tat" w:hAnsi="Century Tat"/>
                <w:lang w:eastAsia="ar-SA"/>
              </w:rPr>
              <w:t>к</w:t>
            </w:r>
            <w:r w:rsidRPr="00DA2F1C">
              <w:rPr>
                <w:rFonts w:ascii="Century Tat" w:hAnsi="Century Tat"/>
                <w:lang w:val="en-US" w:eastAsia="ar-SA"/>
              </w:rPr>
              <w:t>e</w:t>
            </w:r>
            <w:r w:rsidRPr="00DA2F1C"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 w:rsidRPr="00DA2F1C"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 w:rsidRPr="00DA2F1C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DA2F1C"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 w:rsidRPr="00DA2F1C">
              <w:rPr>
                <w:rFonts w:ascii="Century Tat" w:hAnsi="Century Tat"/>
                <w:lang w:val="en-US" w:eastAsia="ar-SA"/>
              </w:rPr>
              <w:t>n</w:t>
            </w:r>
            <w:r w:rsidRPr="00DA2F1C"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 w:rsidRPr="00DA2F1C">
              <w:rPr>
                <w:rFonts w:ascii="Century Tat" w:hAnsi="Century Tat"/>
                <w:lang w:eastAsia="ar-SA"/>
              </w:rPr>
              <w:t>Бо</w:t>
            </w:r>
            <w:r w:rsidRPr="00DA2F1C"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 w:rsidRPr="00DA2F1C"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 w:rsidRPr="00DA2F1C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DA2F1C"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 w:rsidRPr="00DA2F1C">
              <w:rPr>
                <w:rFonts w:ascii="Century Tat" w:hAnsi="Century Tat"/>
                <w:lang w:eastAsia="ar-SA"/>
              </w:rPr>
              <w:t>ауыл</w:t>
            </w:r>
            <w:proofErr w:type="spellEnd"/>
            <w:r w:rsidRPr="00DA2F1C">
              <w:rPr>
                <w:rFonts w:ascii="Century Tat" w:hAnsi="Century Tat"/>
                <w:lang w:eastAsia="ar-SA"/>
              </w:rPr>
              <w:t xml:space="preserve"> бил</w:t>
            </w:r>
            <w:r w:rsidRPr="00DA2F1C">
              <w:rPr>
                <w:rFonts w:ascii="Century Tat" w:hAnsi="Century Tat"/>
                <w:lang w:val="en-US" w:eastAsia="ar-SA"/>
              </w:rPr>
              <w:t>e</w:t>
            </w:r>
            <w:r w:rsidRPr="00DA2F1C">
              <w:rPr>
                <w:rFonts w:ascii="Century Tat" w:hAnsi="Century Tat"/>
                <w:lang w:eastAsia="ar-SA"/>
              </w:rPr>
              <w:t>м</w:t>
            </w:r>
            <w:r w:rsidRPr="00DA2F1C">
              <w:rPr>
                <w:rFonts w:ascii="Century Tat" w:hAnsi="Century Tat"/>
                <w:lang w:val="en-US" w:eastAsia="ar-SA"/>
              </w:rPr>
              <w:t>eh</w:t>
            </w:r>
            <w:r w:rsidRPr="00DA2F1C">
              <w:rPr>
                <w:rFonts w:ascii="Century Tat" w:hAnsi="Century Tat"/>
                <w:lang w:eastAsia="ar-SA"/>
              </w:rPr>
              <w:t xml:space="preserve">е </w:t>
            </w:r>
          </w:p>
          <w:p w:rsidR="00DA2F1C" w:rsidRPr="00DA2F1C" w:rsidRDefault="00DA2F1C" w:rsidP="00DA2F1C">
            <w:pPr>
              <w:tabs>
                <w:tab w:val="left" w:pos="1425"/>
                <w:tab w:val="center" w:pos="1754"/>
              </w:tabs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DA2F1C">
              <w:rPr>
                <w:rFonts w:ascii="Century Tat" w:hAnsi="Century Tat"/>
                <w:lang w:eastAsia="ar-SA"/>
              </w:rPr>
              <w:t>Советы</w:t>
            </w:r>
          </w:p>
          <w:p w:rsidR="00DA2F1C" w:rsidRPr="00DA2F1C" w:rsidRDefault="00DA2F1C" w:rsidP="00DA2F1C">
            <w:pPr>
              <w:spacing w:after="200" w:line="252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2F1C" w:rsidRPr="00DA2F1C" w:rsidRDefault="00DA2F1C" w:rsidP="00DA2F1C">
            <w:pPr>
              <w:spacing w:after="20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A2F1C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5ED2B56" wp14:editId="36A44B8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131445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2F1C" w:rsidRPr="00DA2F1C" w:rsidRDefault="00DA2F1C" w:rsidP="00DA2F1C">
            <w:pPr>
              <w:spacing w:after="20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2F1C" w:rsidRPr="00DA2F1C" w:rsidRDefault="00DA2F1C" w:rsidP="00DA2F1C">
            <w:pPr>
              <w:spacing w:after="200" w:line="252" w:lineRule="auto"/>
              <w:jc w:val="center"/>
              <w:rPr>
                <w:rFonts w:ascii="Century Tat" w:eastAsia="Calibri" w:hAnsi="Century Tat"/>
                <w:lang w:eastAsia="en-US"/>
              </w:rPr>
            </w:pPr>
            <w:r w:rsidRPr="00DA2F1C">
              <w:rPr>
                <w:rFonts w:ascii="Century Tat" w:eastAsia="Calibri" w:hAnsi="Century Tat"/>
                <w:lang w:eastAsia="en-US"/>
              </w:rPr>
              <w:t>Совет сельского поселения Богдановский сельсовет муниципального района Миякинский район Республики Башкортостан</w:t>
            </w:r>
          </w:p>
          <w:p w:rsidR="00DA2F1C" w:rsidRPr="00DA2F1C" w:rsidRDefault="00DA2F1C" w:rsidP="00DA2F1C">
            <w:pPr>
              <w:spacing w:after="200" w:line="252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DA2F1C" w:rsidRPr="00DA2F1C" w:rsidRDefault="00DA2F1C" w:rsidP="00DA2F1C">
      <w:pPr>
        <w:keepNext/>
        <w:suppressAutoHyphens/>
        <w:outlineLvl w:val="1"/>
        <w:rPr>
          <w:rFonts w:ascii="Century Tat" w:hAnsi="Century Tat"/>
          <w:b/>
          <w:bCs/>
          <w:sz w:val="28"/>
          <w:lang w:eastAsia="ar-SA"/>
        </w:rPr>
      </w:pPr>
      <w:r w:rsidRPr="00DA2F1C">
        <w:rPr>
          <w:rFonts w:ascii="Century Tat" w:hAnsi="Century Tat"/>
          <w:b/>
          <w:bCs/>
          <w:sz w:val="32"/>
          <w:lang w:val="en-US" w:eastAsia="ar-SA"/>
        </w:rPr>
        <w:t>K</w:t>
      </w:r>
      <w:r w:rsidRPr="00DA2F1C">
        <w:rPr>
          <w:rFonts w:ascii="Century Tat" w:hAnsi="Century Tat"/>
          <w:b/>
          <w:bCs/>
          <w:sz w:val="32"/>
          <w:lang w:eastAsia="ar-SA"/>
        </w:rPr>
        <w:t xml:space="preserve"> А Р А Р</w:t>
      </w:r>
      <w:r w:rsidRPr="00DA2F1C">
        <w:rPr>
          <w:rFonts w:ascii="Century Tat" w:hAnsi="Century Tat"/>
          <w:b/>
          <w:bCs/>
          <w:sz w:val="28"/>
          <w:lang w:eastAsia="ar-SA"/>
        </w:rPr>
        <w:t xml:space="preserve">                                                                                   </w:t>
      </w:r>
      <w:proofErr w:type="spellStart"/>
      <w:r w:rsidRPr="00DA2F1C">
        <w:rPr>
          <w:rFonts w:ascii="Century Tat" w:hAnsi="Century Tat"/>
          <w:b/>
          <w:bCs/>
          <w:sz w:val="28"/>
          <w:lang w:eastAsia="ar-SA"/>
        </w:rPr>
        <w:t>Р</w:t>
      </w:r>
      <w:proofErr w:type="spellEnd"/>
      <w:r w:rsidRPr="00DA2F1C">
        <w:rPr>
          <w:rFonts w:ascii="Century Tat" w:hAnsi="Century Tat"/>
          <w:b/>
          <w:bCs/>
          <w:sz w:val="28"/>
          <w:lang w:eastAsia="ar-SA"/>
        </w:rPr>
        <w:t xml:space="preserve"> Е Ш Е Н И Е</w:t>
      </w:r>
    </w:p>
    <w:p w:rsidR="00DA2F1C" w:rsidRPr="00DA2F1C" w:rsidRDefault="00DA2F1C" w:rsidP="00DA2F1C">
      <w:pPr>
        <w:rPr>
          <w:lang w:val="ba-RU"/>
        </w:rPr>
      </w:pPr>
      <w:r w:rsidRPr="00DA2F1C">
        <w:t xml:space="preserve">   </w:t>
      </w:r>
    </w:p>
    <w:p w:rsidR="002D131F" w:rsidRPr="002D131F" w:rsidRDefault="00DA2F1C" w:rsidP="00DA2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ba-RU"/>
        </w:rPr>
        <w:t>Об утверждении порядка</w:t>
      </w:r>
      <w:r w:rsidRPr="00DA2F1C">
        <w:rPr>
          <w:rFonts w:ascii="Times New Roman" w:hAnsi="Times New Roman" w:cs="Times New Roman"/>
          <w:sz w:val="28"/>
          <w:szCs w:val="28"/>
          <w:lang w:val="ba-RU"/>
        </w:rPr>
        <w:t xml:space="preserve"> присвоения новых наименований и переименования улиц, площадей, элементов улично-дорожной сети и иных составных ч</w:t>
      </w:r>
      <w:r>
        <w:rPr>
          <w:rFonts w:ascii="Times New Roman" w:hAnsi="Times New Roman" w:cs="Times New Roman"/>
          <w:sz w:val="28"/>
          <w:szCs w:val="28"/>
          <w:lang w:val="ba-RU"/>
        </w:rPr>
        <w:t>астей населенных пунктов</w:t>
      </w:r>
      <w:r w:rsidRPr="00DA2F1C"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 Богдановский сельсовет муниципального района Миякинский район Республики Башкортостан</w:t>
      </w:r>
    </w:p>
    <w:bookmarkEnd w:id="0"/>
    <w:p w:rsidR="007B74D5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DA2F1C" w:rsidRPr="00DA2F1C">
        <w:rPr>
          <w:rFonts w:ascii="Times New Roman" w:hAnsi="Times New Roman" w:cs="Times New Roman"/>
          <w:sz w:val="28"/>
          <w:szCs w:val="28"/>
        </w:rPr>
        <w:t>сельского поселения Богдановский сельсовет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DA2F1C">
        <w:rPr>
          <w:rFonts w:ascii="Times New Roman" w:hAnsi="Times New Roman" w:cs="Times New Roman"/>
          <w:sz w:val="28"/>
          <w:szCs w:val="28"/>
        </w:rPr>
        <w:t>сельском</w:t>
      </w:r>
      <w:r w:rsidR="00DA2F1C" w:rsidRPr="00DA2F1C">
        <w:rPr>
          <w:rFonts w:ascii="Times New Roman" w:hAnsi="Times New Roman" w:cs="Times New Roman"/>
          <w:sz w:val="28"/>
          <w:szCs w:val="28"/>
        </w:rPr>
        <w:t xml:space="preserve"> п</w:t>
      </w:r>
      <w:r w:rsidR="00DA2F1C">
        <w:rPr>
          <w:rFonts w:ascii="Times New Roman" w:hAnsi="Times New Roman" w:cs="Times New Roman"/>
          <w:sz w:val="28"/>
          <w:szCs w:val="28"/>
        </w:rPr>
        <w:t>оселении</w:t>
      </w:r>
      <w:r w:rsidR="00DA2F1C" w:rsidRPr="00DA2F1C">
        <w:rPr>
          <w:rFonts w:ascii="Times New Roman" w:hAnsi="Times New Roman" w:cs="Times New Roman"/>
          <w:sz w:val="28"/>
          <w:szCs w:val="28"/>
        </w:rPr>
        <w:t xml:space="preserve"> Богдановский сельсовет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A2F1C" w:rsidRPr="00DA2F1C">
        <w:rPr>
          <w:rFonts w:ascii="Times New Roman" w:hAnsi="Times New Roman" w:cs="Times New Roman"/>
          <w:sz w:val="28"/>
          <w:szCs w:val="28"/>
        </w:rPr>
        <w:t xml:space="preserve">сельского поселения Богдановский сельсовет </w:t>
      </w:r>
      <w:r w:rsidR="007B74D5"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DA2F1C" w:rsidRPr="00DA2F1C">
        <w:rPr>
          <w:rFonts w:ascii="Times New Roman" w:hAnsi="Times New Roman" w:cs="Times New Roman"/>
          <w:sz w:val="28"/>
          <w:szCs w:val="28"/>
        </w:rPr>
        <w:t xml:space="preserve">сельского поселения Богдановский сельсовет муниципального района Миякинский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A2F1C" w:rsidRDefault="00E71459" w:rsidP="00DA2F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 </w:t>
      </w:r>
      <w:r w:rsidR="00DA2F1C">
        <w:rPr>
          <w:rFonts w:ascii="Times New Roman" w:hAnsi="Times New Roman" w:cs="Times New Roman"/>
          <w:sz w:val="28"/>
          <w:szCs w:val="28"/>
        </w:rPr>
        <w:t xml:space="preserve"> </w:t>
      </w:r>
      <w:r w:rsidR="00DA2F1C" w:rsidRPr="00DA2F1C">
        <w:rPr>
          <w:rFonts w:ascii="Times New Roman" w:hAnsi="Times New Roman" w:cs="Times New Roman"/>
          <w:sz w:val="28"/>
          <w:szCs w:val="28"/>
        </w:rPr>
        <w:t>Настоящее Решение опубликовать на информационном стенде в здании администрации сельского поселения Богдановский сельсовет муниципального района Миякинский район Республики Башкортостан и на официальном сайте сельского поселения Богдановский сельсовет муниципального района Миякинский район Республики Башкортостан в сети Интернет</w:t>
      </w:r>
    </w:p>
    <w:p w:rsidR="007B74D5" w:rsidRDefault="00E71459" w:rsidP="00DA2F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3. </w:t>
      </w:r>
      <w:r w:rsidR="00DA2F1C" w:rsidRPr="00DA2F1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F4401" w:rsidRPr="002D131F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FFA" w:rsidRDefault="00787FFA" w:rsidP="00E71459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71459" w:rsidRPr="00787FFA" w:rsidRDefault="00E71459" w:rsidP="00E7145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87FFA">
        <w:rPr>
          <w:bCs/>
        </w:rPr>
        <w:lastRenderedPageBreak/>
        <w:t>Приложение</w:t>
      </w:r>
    </w:p>
    <w:p w:rsidR="00DA2F1C" w:rsidRPr="00787FFA" w:rsidRDefault="00E71459" w:rsidP="00DA2F1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87FFA">
        <w:rPr>
          <w:bCs/>
        </w:rPr>
        <w:t xml:space="preserve">к решению </w:t>
      </w:r>
      <w:r w:rsidR="00DA2F1C" w:rsidRPr="00787FFA">
        <w:rPr>
          <w:bCs/>
        </w:rPr>
        <w:t>Совета</w:t>
      </w:r>
    </w:p>
    <w:p w:rsidR="00DA2F1C" w:rsidRPr="00787FFA" w:rsidRDefault="00DA2F1C" w:rsidP="00DA2F1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87FFA">
        <w:rPr>
          <w:bCs/>
        </w:rPr>
        <w:t xml:space="preserve"> сельского поселения </w:t>
      </w:r>
    </w:p>
    <w:p w:rsidR="00DA2F1C" w:rsidRPr="00787FFA" w:rsidRDefault="00DA2F1C" w:rsidP="00DA2F1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87FFA">
        <w:rPr>
          <w:bCs/>
        </w:rPr>
        <w:t xml:space="preserve">Богдановский сельсовет </w:t>
      </w:r>
    </w:p>
    <w:p w:rsidR="00E71459" w:rsidRPr="00787FFA" w:rsidRDefault="00E71459" w:rsidP="00DA2F1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87FFA">
        <w:rPr>
          <w:bCs/>
        </w:rPr>
        <w:t>от _________________ № ______</w:t>
      </w:r>
    </w:p>
    <w:p w:rsidR="00CF4401" w:rsidRPr="00787FFA" w:rsidRDefault="00CF4401" w:rsidP="00D051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FA6" w:rsidRPr="00787FFA" w:rsidRDefault="00360FA6" w:rsidP="00D051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74D5" w:rsidRPr="00787FFA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787FFA">
        <w:rPr>
          <w:rFonts w:ascii="Times New Roman" w:hAnsi="Times New Roman" w:cs="Times New Roman"/>
          <w:sz w:val="24"/>
          <w:szCs w:val="24"/>
        </w:rPr>
        <w:t>ПОРЯДОК</w:t>
      </w:r>
    </w:p>
    <w:p w:rsidR="00DA2F1C" w:rsidRPr="00787FFA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ПРИСВОЕНИЯ НОВЫХ НАИМЕНОВАНИЙ И ПЕРЕИМЕНОВАНИЯ УЛИЦ,</w:t>
      </w:r>
      <w:r w:rsidR="00F36CA9" w:rsidRPr="00787FFA">
        <w:rPr>
          <w:rFonts w:ascii="Times New Roman" w:hAnsi="Times New Roman" w:cs="Times New Roman"/>
          <w:sz w:val="24"/>
          <w:szCs w:val="24"/>
        </w:rPr>
        <w:t xml:space="preserve"> </w:t>
      </w:r>
      <w:r w:rsidRPr="00787FFA">
        <w:rPr>
          <w:rFonts w:ascii="Times New Roman" w:hAnsi="Times New Roman" w:cs="Times New Roman"/>
          <w:sz w:val="24"/>
          <w:szCs w:val="24"/>
        </w:rPr>
        <w:t>ПЛОЩАДЕЙ, ЭЛЕМЕНТОВ УЛИЧНО-ДОРОЖНОЙ СЕТИ И ИНЫХ СОСТАВНЫХ</w:t>
      </w:r>
      <w:r w:rsidR="00F36CA9" w:rsidRPr="00787FFA">
        <w:rPr>
          <w:rFonts w:ascii="Times New Roman" w:hAnsi="Times New Roman" w:cs="Times New Roman"/>
          <w:sz w:val="24"/>
          <w:szCs w:val="24"/>
        </w:rPr>
        <w:t xml:space="preserve"> </w:t>
      </w:r>
      <w:r w:rsidRPr="00787FFA">
        <w:rPr>
          <w:rFonts w:ascii="Times New Roman" w:hAnsi="Times New Roman" w:cs="Times New Roman"/>
          <w:sz w:val="24"/>
          <w:szCs w:val="24"/>
        </w:rPr>
        <w:t xml:space="preserve">ЧАСТЕЙ НАСЕЛЕННЫХ ПУНКТОВ </w:t>
      </w:r>
    </w:p>
    <w:p w:rsidR="007B74D5" w:rsidRPr="00787FFA" w:rsidRDefault="00DA2F1C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87FFA">
        <w:rPr>
          <w:rFonts w:ascii="Times New Roman" w:hAnsi="Times New Roman" w:cs="Times New Roman"/>
          <w:caps/>
          <w:sz w:val="24"/>
          <w:szCs w:val="24"/>
        </w:rPr>
        <w:t>сельского поселения Богдановский сельсовет</w:t>
      </w:r>
    </w:p>
    <w:p w:rsidR="007B74D5" w:rsidRPr="00787FFA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87FFA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B74D5" w:rsidRPr="00787FFA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F1C" w:rsidRPr="00787FFA" w:rsidRDefault="007B74D5" w:rsidP="00DA2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DA2F1C" w:rsidRPr="00787FFA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</w:t>
      </w:r>
      <w:hyperlink r:id="rId7" w:history="1">
        <w:r w:rsidRPr="00787FF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87FFA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8" w:history="1">
        <w:r w:rsidRPr="00787FF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87FFA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9" w:history="1">
        <w:r w:rsidRPr="00787FF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87FFA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CF4401" w:rsidRPr="00787FFA">
        <w:rPr>
          <w:rFonts w:ascii="Times New Roman" w:hAnsi="Times New Roman" w:cs="Times New Roman"/>
          <w:sz w:val="24"/>
          <w:szCs w:val="24"/>
        </w:rPr>
        <w:t>№</w:t>
      </w:r>
      <w:r w:rsidRPr="00787FF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F4401" w:rsidRPr="00787FFA">
        <w:rPr>
          <w:rFonts w:ascii="Times New Roman" w:hAnsi="Times New Roman" w:cs="Times New Roman"/>
          <w:sz w:val="24"/>
          <w:szCs w:val="24"/>
        </w:rPr>
        <w:t>«</w:t>
      </w:r>
      <w:r w:rsidRPr="00787FF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F4401" w:rsidRPr="00787FFA">
        <w:rPr>
          <w:rFonts w:ascii="Times New Roman" w:hAnsi="Times New Roman" w:cs="Times New Roman"/>
          <w:sz w:val="24"/>
          <w:szCs w:val="24"/>
        </w:rPr>
        <w:t>»</w:t>
      </w:r>
      <w:r w:rsidRPr="00787FFA">
        <w:rPr>
          <w:rFonts w:ascii="Times New Roman" w:hAnsi="Times New Roman" w:cs="Times New Roman"/>
          <w:sz w:val="24"/>
          <w:szCs w:val="24"/>
        </w:rPr>
        <w:t>,</w:t>
      </w:r>
      <w:r w:rsidR="0039230F" w:rsidRPr="00787FFA">
        <w:rPr>
          <w:rFonts w:ascii="Times New Roman" w:hAnsi="Times New Roman" w:cs="Times New Roman"/>
          <w:sz w:val="24"/>
          <w:szCs w:val="24"/>
        </w:rPr>
        <w:t xml:space="preserve"> </w:t>
      </w:r>
      <w:r w:rsidR="0039230F" w:rsidRPr="00787FFA">
        <w:rPr>
          <w:sz w:val="24"/>
          <w:szCs w:val="24"/>
        </w:rPr>
        <w:t xml:space="preserve"> </w:t>
      </w:r>
      <w:r w:rsidR="0039230F" w:rsidRPr="00787FFA">
        <w:rPr>
          <w:rFonts w:ascii="Times New Roman" w:hAnsi="Times New Roman" w:cs="Times New Roman"/>
          <w:sz w:val="24"/>
          <w:szCs w:val="24"/>
        </w:rPr>
        <w:t>Законом Российской Федерации от 14.01.1993 № 4292-1 «Об увековечении памяти погибших  при защите Отечества»,</w:t>
      </w:r>
      <w:r w:rsidRPr="00787FF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87FF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87FFA">
        <w:rPr>
          <w:rFonts w:ascii="Times New Roman" w:hAnsi="Times New Roman" w:cs="Times New Roman"/>
          <w:sz w:val="24"/>
          <w:szCs w:val="24"/>
        </w:rPr>
        <w:t xml:space="preserve"> </w:t>
      </w:r>
      <w:r w:rsidR="00DA2F1C" w:rsidRPr="00787FFA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</w:p>
    <w:p w:rsidR="007B74D5" w:rsidRPr="00787FFA" w:rsidRDefault="007B74D5" w:rsidP="00DA2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основные понятия: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A2F1C" w:rsidRPr="00787FFA">
        <w:rPr>
          <w:rFonts w:ascii="Times New Roman" w:hAnsi="Times New Roman" w:cs="Times New Roman"/>
          <w:sz w:val="24"/>
          <w:szCs w:val="24"/>
        </w:rPr>
        <w:t xml:space="preserve">сельском поселении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>(далее - элементы планировочной структуры), служащие для их выделения и распознавания.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A2F1C" w:rsidRPr="00787FFA">
        <w:rPr>
          <w:rFonts w:ascii="Times New Roman" w:hAnsi="Times New Roman" w:cs="Times New Roman"/>
          <w:sz w:val="24"/>
          <w:szCs w:val="24"/>
        </w:rPr>
        <w:t xml:space="preserve">сельском поселении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76" w:history="1">
        <w:r w:rsidRPr="00787FFA">
          <w:rPr>
            <w:rFonts w:ascii="Times New Roman" w:hAnsi="Times New Roman" w:cs="Times New Roman"/>
            <w:color w:val="0000FF"/>
            <w:sz w:val="24"/>
            <w:szCs w:val="24"/>
          </w:rPr>
          <w:t>пунктом 4.1</w:t>
        </w:r>
      </w:hyperlink>
      <w:r w:rsidRPr="00787FF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.</w:t>
      </w:r>
    </w:p>
    <w:p w:rsidR="0039230F" w:rsidRPr="00787FFA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 xml:space="preserve">. </w:t>
      </w:r>
      <w:r w:rsidR="0039230F" w:rsidRPr="00787FFA">
        <w:rPr>
          <w:rFonts w:ascii="Times New Roman" w:hAnsi="Times New Roman" w:cs="Times New Roman"/>
          <w:sz w:val="24"/>
          <w:szCs w:val="24"/>
        </w:rPr>
        <w:t xml:space="preserve">Присвоение адресов объектам недвижимости, расположенным на территории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39230F" w:rsidRPr="00787FFA">
        <w:rPr>
          <w:rFonts w:ascii="Times New Roman" w:hAnsi="Times New Roman" w:cs="Times New Roman"/>
          <w:sz w:val="24"/>
          <w:szCs w:val="24"/>
        </w:rPr>
        <w:t xml:space="preserve">, производится на основании соответствующего порядка, утвержденного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сельским поселением Богдановский сельсовет</w:t>
      </w:r>
      <w:r w:rsidR="0039230F" w:rsidRPr="00787FFA">
        <w:rPr>
          <w:rFonts w:ascii="Times New Roman" w:hAnsi="Times New Roman" w:cs="Times New Roman"/>
          <w:sz w:val="24"/>
          <w:szCs w:val="24"/>
        </w:rPr>
        <w:t>.</w:t>
      </w:r>
    </w:p>
    <w:p w:rsidR="0039230F" w:rsidRPr="00787FFA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787FFA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87FFA">
        <w:rPr>
          <w:rFonts w:ascii="Times New Roman" w:hAnsi="Times New Roman" w:cs="Times New Roman"/>
          <w:b w:val="0"/>
          <w:sz w:val="24"/>
          <w:szCs w:val="24"/>
        </w:rPr>
        <w:t>Федерации от 14.01.1993 № 4292-1 «Об увековечении памяти погибших             при защите Отечества».</w:t>
      </w:r>
    </w:p>
    <w:p w:rsidR="0039230F" w:rsidRPr="00787FFA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74D5" w:rsidRPr="00787FFA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2. Основные требования, предъявляемые к наименованию улиц,</w:t>
      </w:r>
    </w:p>
    <w:p w:rsidR="007B74D5" w:rsidRPr="00787FFA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площадей и иных составных частей населенных пунктов</w:t>
      </w:r>
    </w:p>
    <w:p w:rsidR="007B74D5" w:rsidRPr="00787FFA" w:rsidRDefault="007B74D5" w:rsidP="002D1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в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сельском поселении Богдановский сельсовет</w:t>
      </w:r>
    </w:p>
    <w:p w:rsidR="002D131F" w:rsidRPr="00787FFA" w:rsidRDefault="002D131F" w:rsidP="002D1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74D5" w:rsidRPr="00787FFA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lastRenderedPageBreak/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</w:t>
      </w:r>
      <w:r w:rsidR="00D051EE" w:rsidRPr="00787FFA">
        <w:rPr>
          <w:rFonts w:ascii="Times New Roman" w:hAnsi="Times New Roman" w:cs="Times New Roman"/>
          <w:sz w:val="24"/>
          <w:szCs w:val="24"/>
        </w:rPr>
        <w:t xml:space="preserve">и башкирского </w:t>
      </w:r>
      <w:r w:rsidRPr="00787FFA">
        <w:rPr>
          <w:rFonts w:ascii="Times New Roman" w:hAnsi="Times New Roman" w:cs="Times New Roman"/>
          <w:sz w:val="24"/>
          <w:szCs w:val="24"/>
        </w:rPr>
        <w:t>литературного языка, быть благозвучными, удобными для произношения, легко запоминающимися.</w:t>
      </w:r>
    </w:p>
    <w:p w:rsidR="0039230F" w:rsidRPr="00787FFA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2.2. </w:t>
      </w:r>
      <w:r w:rsidR="0039230F" w:rsidRPr="00787FFA">
        <w:rPr>
          <w:rFonts w:ascii="Times New Roman" w:hAnsi="Times New Roman" w:cs="Times New Roman"/>
          <w:sz w:val="24"/>
          <w:szCs w:val="24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 w:rsidR="00DA2F1C" w:rsidRPr="00787FFA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="0039230F" w:rsidRPr="00787FFA">
        <w:rPr>
          <w:rFonts w:ascii="Times New Roman" w:hAnsi="Times New Roman" w:cs="Times New Roman"/>
          <w:sz w:val="24"/>
          <w:szCs w:val="24"/>
        </w:rPr>
        <w:t xml:space="preserve">либо должны отражать важные для </w:t>
      </w:r>
      <w:r w:rsidR="00DA2F1C" w:rsidRPr="00787FFA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="0039230F" w:rsidRPr="00787FFA">
        <w:rPr>
          <w:rFonts w:ascii="Times New Roman" w:hAnsi="Times New Roman" w:cs="Times New Roman"/>
          <w:sz w:val="24"/>
          <w:szCs w:val="24"/>
        </w:rPr>
        <w:t xml:space="preserve">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сельским поселением Богдановский сельсовет</w:t>
      </w:r>
      <w:r w:rsidR="0039230F" w:rsidRPr="00787FFA">
        <w:rPr>
          <w:rFonts w:ascii="Times New Roman" w:hAnsi="Times New Roman" w:cs="Times New Roman"/>
          <w:sz w:val="24"/>
          <w:szCs w:val="24"/>
        </w:rPr>
        <w:t>.</w:t>
      </w:r>
    </w:p>
    <w:p w:rsidR="007B74D5" w:rsidRPr="00787FFA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2.</w:t>
      </w:r>
      <w:r w:rsidR="0039230F" w:rsidRPr="00787FFA">
        <w:rPr>
          <w:rFonts w:ascii="Times New Roman" w:hAnsi="Times New Roman" w:cs="Times New Roman"/>
          <w:sz w:val="24"/>
          <w:szCs w:val="24"/>
        </w:rPr>
        <w:t>3</w:t>
      </w:r>
      <w:r w:rsidRPr="00787FFA">
        <w:rPr>
          <w:rFonts w:ascii="Times New Roman" w:hAnsi="Times New Roman" w:cs="Times New Roman"/>
          <w:sz w:val="24"/>
          <w:szCs w:val="24"/>
        </w:rPr>
        <w:t>. Новые наименования не должны повторять уже существующие наименования.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2.</w:t>
      </w:r>
      <w:r w:rsidR="0039230F" w:rsidRPr="00787FFA">
        <w:rPr>
          <w:rFonts w:ascii="Times New Roman" w:hAnsi="Times New Roman" w:cs="Times New Roman"/>
          <w:sz w:val="24"/>
          <w:szCs w:val="24"/>
        </w:rPr>
        <w:t>4</w:t>
      </w:r>
      <w:r w:rsidRPr="00787FFA">
        <w:rPr>
          <w:rFonts w:ascii="Times New Roman" w:hAnsi="Times New Roman" w:cs="Times New Roman"/>
          <w:sz w:val="24"/>
          <w:szCs w:val="24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787FFA">
        <w:rPr>
          <w:rFonts w:ascii="Times New Roman" w:hAnsi="Times New Roman" w:cs="Times New Roman"/>
          <w:sz w:val="24"/>
          <w:szCs w:val="24"/>
        </w:rPr>
        <w:t>Республикой Башкортостан</w:t>
      </w:r>
      <w:r w:rsidRPr="00787FFA">
        <w:rPr>
          <w:rFonts w:ascii="Times New Roman" w:hAnsi="Times New Roman" w:cs="Times New Roman"/>
          <w:sz w:val="24"/>
          <w:szCs w:val="24"/>
        </w:rPr>
        <w:t xml:space="preserve">,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сельским поселением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.</w:t>
      </w:r>
    </w:p>
    <w:p w:rsidR="007B74D5" w:rsidRPr="00787FFA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87FFA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3. Основания присвоения наименований, порядок</w:t>
      </w:r>
    </w:p>
    <w:p w:rsidR="007B74D5" w:rsidRPr="00787FFA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их регистрации и учета</w:t>
      </w:r>
    </w:p>
    <w:p w:rsidR="007B74D5" w:rsidRPr="00787FFA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87FFA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3.1. Основаниями для присвоения наименований (переименования) элементов планировочной структуры в </w:t>
      </w:r>
      <w:r w:rsidR="00DA2F1C" w:rsidRPr="00787FFA">
        <w:rPr>
          <w:rFonts w:ascii="Times New Roman" w:hAnsi="Times New Roman" w:cs="Times New Roman"/>
          <w:sz w:val="24"/>
          <w:szCs w:val="24"/>
        </w:rPr>
        <w:t xml:space="preserve">сельском поселении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>являются: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3.1.1. Отсутствие наименования элемента планировочной структуры в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сельском поселении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.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3.1.2. Восстановление исторически сложившихся наименований элементов планировочной структуры в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сельском поселении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, имеющих особую культурно-историческую ценность.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3.1.</w:t>
      </w:r>
      <w:r w:rsidR="0039230F" w:rsidRPr="00787FFA">
        <w:rPr>
          <w:rFonts w:ascii="Times New Roman" w:hAnsi="Times New Roman" w:cs="Times New Roman"/>
          <w:sz w:val="24"/>
          <w:szCs w:val="24"/>
        </w:rPr>
        <w:t>3</w:t>
      </w:r>
      <w:r w:rsidRPr="00787FFA">
        <w:rPr>
          <w:rFonts w:ascii="Times New Roman" w:hAnsi="Times New Roman" w:cs="Times New Roman"/>
          <w:sz w:val="24"/>
          <w:szCs w:val="24"/>
        </w:rPr>
        <w:t xml:space="preserve">. Устранение повторений в наименованиях элементов планировочной структуры в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сельском поселении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.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3.1.</w:t>
      </w:r>
      <w:r w:rsidR="0039230F" w:rsidRPr="00787FFA">
        <w:rPr>
          <w:rFonts w:ascii="Times New Roman" w:hAnsi="Times New Roman" w:cs="Times New Roman"/>
          <w:sz w:val="24"/>
          <w:szCs w:val="24"/>
        </w:rPr>
        <w:t>4</w:t>
      </w:r>
      <w:r w:rsidRPr="00787FFA">
        <w:rPr>
          <w:rFonts w:ascii="Times New Roman" w:hAnsi="Times New Roman" w:cs="Times New Roman"/>
          <w:sz w:val="24"/>
          <w:szCs w:val="24"/>
        </w:rPr>
        <w:t xml:space="preserve">. Устранение наименований элементов планировочной структуры в </w:t>
      </w:r>
      <w:r w:rsidR="00DA2F1C" w:rsidRPr="00787FFA">
        <w:rPr>
          <w:rFonts w:ascii="Times New Roman" w:hAnsi="Times New Roman" w:cs="Times New Roman"/>
          <w:sz w:val="24"/>
          <w:szCs w:val="24"/>
        </w:rPr>
        <w:t xml:space="preserve">сельском поселении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3.1.</w:t>
      </w:r>
      <w:r w:rsidR="0039230F" w:rsidRPr="00787FFA">
        <w:rPr>
          <w:rFonts w:ascii="Times New Roman" w:hAnsi="Times New Roman" w:cs="Times New Roman"/>
          <w:sz w:val="24"/>
          <w:szCs w:val="24"/>
        </w:rPr>
        <w:t>5</w:t>
      </w:r>
      <w:r w:rsidRPr="00787FFA">
        <w:rPr>
          <w:rFonts w:ascii="Times New Roman" w:hAnsi="Times New Roman" w:cs="Times New Roman"/>
          <w:sz w:val="24"/>
          <w:szCs w:val="24"/>
        </w:rPr>
        <w:t>. Иные основания в соответствии с действующим законодательством.</w:t>
      </w:r>
    </w:p>
    <w:p w:rsidR="007B74D5" w:rsidRPr="00787FFA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87FFA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4. Порядок внесения предложений о присвоении наименований</w:t>
      </w:r>
    </w:p>
    <w:p w:rsidR="007B74D5" w:rsidRPr="00787FFA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(о переименовании) элементов планировочной структуры</w:t>
      </w:r>
    </w:p>
    <w:p w:rsidR="007B74D5" w:rsidRPr="00787FFA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в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сельском поселении Богдановский сельсовет</w:t>
      </w:r>
    </w:p>
    <w:p w:rsidR="007B74D5" w:rsidRPr="00787FFA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87FFA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787FFA">
        <w:rPr>
          <w:rFonts w:ascii="Times New Roman" w:hAnsi="Times New Roman" w:cs="Times New Roman"/>
          <w:sz w:val="24"/>
          <w:szCs w:val="24"/>
        </w:rPr>
        <w:t xml:space="preserve">4.1. Присвоение наименований элементам планировочной структуры в </w:t>
      </w:r>
      <w:r w:rsidR="00DA2F1C" w:rsidRPr="00787FFA">
        <w:rPr>
          <w:rFonts w:ascii="Times New Roman" w:hAnsi="Times New Roman" w:cs="Times New Roman"/>
          <w:sz w:val="24"/>
          <w:szCs w:val="24"/>
        </w:rPr>
        <w:t xml:space="preserve">сельском поселении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а) </w:t>
      </w:r>
      <w:r w:rsidR="002D131F" w:rsidRPr="00787FFA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2D131F" w:rsidRPr="00787FFA">
        <w:rPr>
          <w:rFonts w:ascii="Times New Roman" w:hAnsi="Times New Roman" w:cs="Times New Roman"/>
          <w:sz w:val="24"/>
          <w:szCs w:val="24"/>
        </w:rPr>
        <w:t xml:space="preserve">, </w:t>
      </w:r>
      <w:r w:rsidRPr="00787FF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D131F" w:rsidRPr="00787F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б) депутатов Совета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в) граждан Российской Федерации, имеющих постоянное место жительства на </w:t>
      </w:r>
      <w:r w:rsidRPr="00787FF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DA2F1C" w:rsidRPr="00787FFA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сельском поселении Богдановский сельсовет</w:t>
      </w:r>
      <w:r w:rsidR="00C10D85" w:rsidRPr="00787FFA">
        <w:rPr>
          <w:rFonts w:ascii="Times New Roman" w:hAnsi="Times New Roman" w:cs="Times New Roman"/>
          <w:sz w:val="24"/>
          <w:szCs w:val="24"/>
        </w:rPr>
        <w:t xml:space="preserve"> </w:t>
      </w:r>
      <w:r w:rsidRPr="00787FFA">
        <w:rPr>
          <w:rFonts w:ascii="Times New Roman" w:hAnsi="Times New Roman" w:cs="Times New Roman"/>
          <w:sz w:val="24"/>
          <w:szCs w:val="24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787FFA" w:rsidRPr="00787FFA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е) иных лиц, обладающих правом нормотворческой инициативы в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сельском поселении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.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4.2. Предложения о присвоении наименований элементам планировочной структуры в </w:t>
      </w:r>
      <w:r w:rsidR="00DA2F1C" w:rsidRPr="00787FFA">
        <w:rPr>
          <w:rFonts w:ascii="Times New Roman" w:hAnsi="Times New Roman" w:cs="Times New Roman"/>
          <w:sz w:val="24"/>
          <w:szCs w:val="24"/>
        </w:rPr>
        <w:t xml:space="preserve">сельском поселении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787FFA">
          <w:rPr>
            <w:rFonts w:ascii="Times New Roman" w:hAnsi="Times New Roman" w:cs="Times New Roman"/>
            <w:color w:val="0000FF"/>
            <w:sz w:val="24"/>
            <w:szCs w:val="24"/>
          </w:rPr>
          <w:t>п. 4.1</w:t>
        </w:r>
      </w:hyperlink>
      <w:r w:rsidRPr="00787FFA">
        <w:rPr>
          <w:rFonts w:ascii="Times New Roman" w:hAnsi="Times New Roman" w:cs="Times New Roman"/>
          <w:sz w:val="24"/>
          <w:szCs w:val="24"/>
        </w:rPr>
        <w:t xml:space="preserve"> настоящего Порядка (далее - инициаторы), в Совет </w:t>
      </w:r>
      <w:r w:rsidR="00DA2F1C" w:rsidRPr="00787FFA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работы Совета </w:t>
      </w:r>
      <w:r w:rsidR="00DA2F1C" w:rsidRPr="00787FFA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.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4.3. Инициаторы представляют следующие документы: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4.3.1. Ходатайство о присвоении наименования элементу планировочной структуры в </w:t>
      </w:r>
      <w:r w:rsidR="00787FFA" w:rsidRPr="00787FFA">
        <w:rPr>
          <w:rFonts w:ascii="Times New Roman" w:hAnsi="Times New Roman" w:cs="Times New Roman"/>
          <w:sz w:val="24"/>
          <w:szCs w:val="24"/>
        </w:rPr>
        <w:t xml:space="preserve">сельском поселении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>(о переименовании элемента планировочной структуры), в котором содержатся следующие сведения: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а) предполагаемое наименование элемента планировочной структуры в </w:t>
      </w:r>
      <w:r w:rsidR="00787FFA" w:rsidRPr="00787FFA">
        <w:rPr>
          <w:rFonts w:ascii="Times New Roman" w:hAnsi="Times New Roman" w:cs="Times New Roman"/>
          <w:sz w:val="24"/>
          <w:szCs w:val="24"/>
        </w:rPr>
        <w:t>сельском поселении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б) карта-схема, на которой обозначается расположение элемента планировочной структуры в </w:t>
      </w:r>
      <w:r w:rsidR="00787FFA" w:rsidRPr="00787FFA">
        <w:rPr>
          <w:rFonts w:ascii="Times New Roman" w:hAnsi="Times New Roman" w:cs="Times New Roman"/>
          <w:sz w:val="24"/>
          <w:szCs w:val="24"/>
        </w:rPr>
        <w:t>сельском поселении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787F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87FFA">
        <w:rPr>
          <w:rFonts w:ascii="Times New Roman" w:hAnsi="Times New Roman" w:cs="Times New Roman"/>
          <w:sz w:val="24"/>
          <w:szCs w:val="24"/>
        </w:rPr>
        <w:t>, - сведения, указанные на официальном бланке соответствующего инициатора</w:t>
      </w:r>
      <w:r w:rsidRPr="00787FFA">
        <w:rPr>
          <w:rFonts w:ascii="Times New Roman" w:hAnsi="Times New Roman" w:cs="Times New Roman"/>
          <w:b/>
          <w:sz w:val="24"/>
          <w:szCs w:val="24"/>
        </w:rPr>
        <w:t>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для депутатов Совета </w:t>
      </w:r>
      <w:r w:rsidR="00787FFA" w:rsidRPr="00787FFA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>- фамилия, имя, отчество, информация об избирательном округе, от которого избран депутат;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г) обоснование присвоения наименования (переименования) элементу планировочной структуры в </w:t>
      </w:r>
      <w:r w:rsidR="00787FFA" w:rsidRPr="00787FFA">
        <w:rPr>
          <w:rFonts w:ascii="Times New Roman" w:hAnsi="Times New Roman" w:cs="Times New Roman"/>
          <w:sz w:val="24"/>
          <w:szCs w:val="24"/>
        </w:rPr>
        <w:t xml:space="preserve">сельском поселении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94" w:history="1">
        <w:r w:rsidRPr="00787FFA">
          <w:rPr>
            <w:rFonts w:ascii="Times New Roman" w:hAnsi="Times New Roman" w:cs="Times New Roman"/>
            <w:color w:val="0000FF"/>
            <w:sz w:val="24"/>
            <w:szCs w:val="24"/>
          </w:rPr>
          <w:t>п. 4.3.2</w:t>
        </w:r>
      </w:hyperlink>
      <w:r w:rsidRPr="00787FF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д) при необходимости соответствующие архивные документы.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787FFA">
        <w:rPr>
          <w:rFonts w:ascii="Times New Roman" w:hAnsi="Times New Roman" w:cs="Times New Roman"/>
          <w:sz w:val="24"/>
          <w:szCs w:val="24"/>
        </w:rPr>
        <w:lastRenderedPageBreak/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а) какие важные для </w:t>
      </w:r>
      <w:r w:rsidR="00787FFA" w:rsidRPr="00787FFA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>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б) какой вклад в развитие Российской Федерации, </w:t>
      </w:r>
      <w:r w:rsidR="00C10D85" w:rsidRPr="00787FF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87FFA">
        <w:rPr>
          <w:rFonts w:ascii="Times New Roman" w:hAnsi="Times New Roman" w:cs="Times New Roman"/>
          <w:sz w:val="24"/>
          <w:szCs w:val="24"/>
        </w:rPr>
        <w:t xml:space="preserve">, </w:t>
      </w:r>
      <w:r w:rsidR="00C10D85" w:rsidRPr="00787F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87FFA">
        <w:rPr>
          <w:rFonts w:ascii="Times New Roman" w:hAnsi="Times New Roman" w:cs="Times New Roman"/>
          <w:sz w:val="24"/>
          <w:szCs w:val="24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787FF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87FFA">
        <w:rPr>
          <w:rFonts w:ascii="Times New Roman" w:hAnsi="Times New Roman" w:cs="Times New Roman"/>
          <w:sz w:val="24"/>
          <w:szCs w:val="24"/>
        </w:rPr>
        <w:t xml:space="preserve">, </w:t>
      </w:r>
      <w:r w:rsidR="00787FFA" w:rsidRPr="00787FFA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, предлагается отразить в его наименовании.</w:t>
      </w:r>
    </w:p>
    <w:p w:rsidR="007B74D5" w:rsidRPr="00787FFA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87FFA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5. Порядок принятия решения о присвоении наименования</w:t>
      </w:r>
    </w:p>
    <w:p w:rsidR="007B74D5" w:rsidRPr="00787FFA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элементу планировочной структуры (о переименовании элемента</w:t>
      </w:r>
    </w:p>
    <w:p w:rsidR="007B74D5" w:rsidRPr="00787FFA" w:rsidRDefault="007B7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планировочной структуры)</w:t>
      </w:r>
    </w:p>
    <w:p w:rsidR="007B74D5" w:rsidRPr="00787FFA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4D5" w:rsidRPr="00787FFA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5.1. Предложения о присвоении наименований элементам планировочной структуры в </w:t>
      </w:r>
      <w:r w:rsidR="00787FFA" w:rsidRPr="00787FFA">
        <w:rPr>
          <w:rFonts w:ascii="Times New Roman" w:hAnsi="Times New Roman" w:cs="Times New Roman"/>
          <w:sz w:val="24"/>
          <w:szCs w:val="24"/>
        </w:rPr>
        <w:t xml:space="preserve">сельском поселении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787FFA" w:rsidRPr="00787FFA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Pr="00787FFA">
        <w:rPr>
          <w:rFonts w:ascii="Times New Roman" w:hAnsi="Times New Roman" w:cs="Times New Roman"/>
          <w:sz w:val="24"/>
          <w:szCs w:val="24"/>
        </w:rPr>
        <w:t>.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5.2. В случае необходимости Совет </w:t>
      </w:r>
      <w:r w:rsidR="00787FFA" w:rsidRPr="00787FFA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 xml:space="preserve">5.3. По результатам рассмотрения предложений Совет </w:t>
      </w:r>
      <w:r w:rsidR="00787FFA" w:rsidRPr="00787FFA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Pr="00787FFA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в) об отклонении инициативы переименования элемента планировочной структуры.</w:t>
      </w:r>
    </w:p>
    <w:p w:rsidR="007B74D5" w:rsidRPr="00787FFA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FA">
        <w:rPr>
          <w:rFonts w:ascii="Times New Roman" w:hAnsi="Times New Roman" w:cs="Times New Roman"/>
          <w:sz w:val="24"/>
          <w:szCs w:val="24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787FFA" w:rsidRDefault="007B7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B74D5" w:rsidRPr="00787FFA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22AD"/>
    <w:rsid w:val="002C3FF2"/>
    <w:rsid w:val="002D131F"/>
    <w:rsid w:val="00353A97"/>
    <w:rsid w:val="00360FA6"/>
    <w:rsid w:val="0039230F"/>
    <w:rsid w:val="004077E9"/>
    <w:rsid w:val="005401B0"/>
    <w:rsid w:val="00616740"/>
    <w:rsid w:val="006A5FDA"/>
    <w:rsid w:val="00712A1C"/>
    <w:rsid w:val="00787FFA"/>
    <w:rsid w:val="007B74D5"/>
    <w:rsid w:val="00827CBD"/>
    <w:rsid w:val="0083460C"/>
    <w:rsid w:val="00BE6ADA"/>
    <w:rsid w:val="00C10D85"/>
    <w:rsid w:val="00C360D1"/>
    <w:rsid w:val="00CB6A58"/>
    <w:rsid w:val="00CF4401"/>
    <w:rsid w:val="00D051EE"/>
    <w:rsid w:val="00DA2F1C"/>
    <w:rsid w:val="00E71459"/>
    <w:rsid w:val="00E9771E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3333"/>
  <w15:docId w15:val="{B96C17E5-FC0F-41EA-A506-CB5BA5C4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BogdanNew</cp:lastModifiedBy>
  <cp:revision>3</cp:revision>
  <cp:lastPrinted>2020-08-12T12:51:00Z</cp:lastPrinted>
  <dcterms:created xsi:type="dcterms:W3CDTF">2020-07-21T06:39:00Z</dcterms:created>
  <dcterms:modified xsi:type="dcterms:W3CDTF">2020-08-12T12:53:00Z</dcterms:modified>
</cp:coreProperties>
</file>