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"/>
        <w:tblW w:w="960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50"/>
        <w:gridCol w:w="3828"/>
      </w:tblGrid>
      <w:tr w:rsidR="00CE7E21" w:rsidRPr="00B71FE9" w:rsidTr="005E0AB7">
        <w:trPr>
          <w:trHeight w:val="982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E21" w:rsidRPr="00B71FE9" w:rsidRDefault="00CE7E21" w:rsidP="005E0AB7">
            <w:pPr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Баш</w:t>
            </w:r>
            <w:r w:rsidRPr="00B71FE9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B71FE9">
              <w:rPr>
                <w:rFonts w:ascii="Century Tat" w:hAnsi="Century Tat"/>
              </w:rPr>
              <w:t>ортостан</w:t>
            </w:r>
            <w:proofErr w:type="spellEnd"/>
            <w:r w:rsidRPr="00B71FE9">
              <w:rPr>
                <w:rFonts w:ascii="Century Tat" w:hAnsi="Century Tat"/>
              </w:rPr>
              <w:t xml:space="preserve"> Республика</w:t>
            </w:r>
            <w:r w:rsidRPr="00B71FE9">
              <w:rPr>
                <w:rFonts w:ascii="Century Tat" w:hAnsi="Century Tat"/>
                <w:lang w:val="en-US"/>
              </w:rPr>
              <w:t>h</w:t>
            </w:r>
            <w:r w:rsidRPr="00B71FE9">
              <w:rPr>
                <w:rFonts w:ascii="Century Tat" w:hAnsi="Century Tat"/>
              </w:rPr>
              <w:t>ы</w:t>
            </w:r>
          </w:p>
          <w:p w:rsidR="00CE7E21" w:rsidRPr="00B71FE9" w:rsidRDefault="00CE7E21" w:rsidP="005E0AB7">
            <w:pPr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Ми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>к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 xml:space="preserve"> районы </w:t>
            </w:r>
            <w:proofErr w:type="spellStart"/>
            <w:r w:rsidRPr="00B71FE9">
              <w:rPr>
                <w:rFonts w:ascii="Century Tat" w:hAnsi="Century Tat"/>
              </w:rPr>
              <w:t>муниципаль</w:t>
            </w:r>
            <w:proofErr w:type="spellEnd"/>
            <w:r w:rsidRPr="00B71FE9">
              <w:rPr>
                <w:rFonts w:ascii="Century Tat" w:hAnsi="Century Tat"/>
              </w:rPr>
              <w:t xml:space="preserve"> </w:t>
            </w:r>
            <w:proofErr w:type="spellStart"/>
            <w:r w:rsidRPr="00B71FE9">
              <w:rPr>
                <w:rFonts w:ascii="Century Tat" w:hAnsi="Century Tat"/>
              </w:rPr>
              <w:t>районыны</w:t>
            </w:r>
            <w:proofErr w:type="spellEnd"/>
            <w:r w:rsidRPr="00B71FE9">
              <w:rPr>
                <w:rFonts w:ascii="Century Tat" w:hAnsi="Century Tat"/>
                <w:lang w:val="en-US"/>
              </w:rPr>
              <w:t>n</w:t>
            </w:r>
            <w:r w:rsidRPr="00B71FE9">
              <w:rPr>
                <w:rFonts w:ascii="Century Tat" w:hAnsi="Century Tat"/>
              </w:rPr>
              <w:t xml:space="preserve"> </w:t>
            </w:r>
            <w:proofErr w:type="spellStart"/>
            <w:r w:rsidRPr="00B71FE9">
              <w:rPr>
                <w:rFonts w:ascii="Century Tat" w:hAnsi="Century Tat"/>
              </w:rPr>
              <w:t>Бо</w:t>
            </w:r>
            <w:r w:rsidRPr="00B71FE9">
              <w:rPr>
                <w:rFonts w:ascii="Century Tat" w:hAnsi="Century Tat"/>
                <w:lang w:val="en-US"/>
              </w:rPr>
              <w:t>fz</w:t>
            </w:r>
            <w:proofErr w:type="spellEnd"/>
            <w:r w:rsidRPr="00B71FE9">
              <w:rPr>
                <w:rFonts w:ascii="Century Tat" w:hAnsi="Century Tat"/>
              </w:rPr>
              <w:t xml:space="preserve">ан </w:t>
            </w:r>
            <w:proofErr w:type="spellStart"/>
            <w:r w:rsidRPr="00B71FE9">
              <w:rPr>
                <w:rFonts w:ascii="Century Tat" w:hAnsi="Century Tat"/>
              </w:rPr>
              <w:t>ауыл</w:t>
            </w:r>
            <w:proofErr w:type="spellEnd"/>
            <w:r w:rsidRPr="00B71FE9">
              <w:rPr>
                <w:rFonts w:ascii="Century Tat" w:hAnsi="Century Tat"/>
              </w:rPr>
              <w:t xml:space="preserve"> советы </w:t>
            </w:r>
            <w:proofErr w:type="spellStart"/>
            <w:r w:rsidRPr="00B71FE9">
              <w:rPr>
                <w:rFonts w:ascii="Century Tat" w:hAnsi="Century Tat"/>
              </w:rPr>
              <w:t>ауыл</w:t>
            </w:r>
            <w:proofErr w:type="spellEnd"/>
            <w:r w:rsidRPr="00B71FE9">
              <w:rPr>
                <w:rFonts w:ascii="Century Tat" w:hAnsi="Century Tat"/>
              </w:rPr>
              <w:t xml:space="preserve"> бил</w:t>
            </w:r>
            <w:r w:rsidRPr="00B71FE9">
              <w:rPr>
                <w:rFonts w:ascii="Century Tat" w:hAnsi="Century Tat"/>
                <w:lang w:val="en-US"/>
              </w:rPr>
              <w:t>e</w:t>
            </w:r>
            <w:r w:rsidRPr="00B71FE9">
              <w:rPr>
                <w:rFonts w:ascii="Century Tat" w:hAnsi="Century Tat"/>
              </w:rPr>
              <w:t>м</w:t>
            </w:r>
            <w:r w:rsidRPr="00B71FE9">
              <w:rPr>
                <w:rFonts w:ascii="Century Tat" w:hAnsi="Century Tat"/>
                <w:lang w:val="en-US"/>
              </w:rPr>
              <w:t>eh</w:t>
            </w:r>
            <w:r w:rsidRPr="00B71FE9">
              <w:rPr>
                <w:rFonts w:ascii="Century Tat" w:hAnsi="Century Tat"/>
              </w:rPr>
              <w:t xml:space="preserve">е </w:t>
            </w:r>
          </w:p>
          <w:p w:rsidR="00CE7E21" w:rsidRPr="00B71FE9" w:rsidRDefault="00CE7E21" w:rsidP="005E0AB7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r w:rsidRPr="00B71FE9">
              <w:rPr>
                <w:rFonts w:ascii="Century Tat" w:hAnsi="Century Tat"/>
              </w:rPr>
              <w:t>Советы</w:t>
            </w:r>
          </w:p>
          <w:p w:rsidR="00CE7E21" w:rsidRPr="00B71FE9" w:rsidRDefault="00CE7E21" w:rsidP="005E0AB7">
            <w:pPr>
              <w:suppressAutoHyphens w:val="0"/>
              <w:spacing w:after="200" w:line="254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E21" w:rsidRPr="00B71FE9" w:rsidRDefault="00CE7E21" w:rsidP="005E0AB7">
            <w:pPr>
              <w:suppressAutoHyphens w:val="0"/>
              <w:spacing w:after="200"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1FE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AB032A" wp14:editId="26A557D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E21" w:rsidRPr="00B71FE9" w:rsidRDefault="00CE7E21" w:rsidP="005E0AB7">
            <w:pPr>
              <w:suppressAutoHyphens w:val="0"/>
              <w:spacing w:after="20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7E21" w:rsidRPr="00B71FE9" w:rsidRDefault="00CE7E21" w:rsidP="00CE7E21">
            <w:pPr>
              <w:suppressAutoHyphens w:val="0"/>
              <w:spacing w:after="200" w:line="254" w:lineRule="auto"/>
              <w:jc w:val="center"/>
              <w:rPr>
                <w:rFonts w:ascii="Century Tat" w:eastAsia="Calibri" w:hAnsi="Century Tat"/>
                <w:lang w:eastAsia="en-US"/>
              </w:rPr>
            </w:pPr>
            <w:r w:rsidRPr="00B71FE9"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 w:rsidRPr="00B71FE9"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 w:rsidRPr="00B71FE9"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 w:rsidRPr="00B71FE9"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 w:rsidRPr="00B71FE9"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</w:tc>
      </w:tr>
    </w:tbl>
    <w:p w:rsidR="00CE7E21" w:rsidRPr="00B71FE9" w:rsidRDefault="00CE7E21" w:rsidP="00CE7E21">
      <w:pPr>
        <w:shd w:val="clear" w:color="auto" w:fill="FFFFFF"/>
        <w:suppressAutoHyphens w:val="0"/>
        <w:spacing w:before="134"/>
        <w:ind w:right="-180"/>
        <w:rPr>
          <w:rFonts w:ascii="Century Tat" w:hAnsi="Century Tat"/>
          <w:b/>
          <w:sz w:val="28"/>
          <w:szCs w:val="28"/>
          <w:lang w:eastAsia="ru-RU"/>
        </w:rPr>
      </w:pPr>
      <w:r w:rsidRPr="00B71FE9">
        <w:rPr>
          <w:lang w:eastAsia="ru-RU"/>
        </w:rPr>
        <w:t xml:space="preserve">                     </w:t>
      </w:r>
      <w:r w:rsidRPr="00B71FE9"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val="en-US" w:eastAsia="ru-RU"/>
        </w:rPr>
        <w:t>K</w:t>
      </w:r>
      <w:r w:rsidRPr="00B71FE9"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eastAsia="ru-RU"/>
        </w:rPr>
        <w:t>АРАР</w:t>
      </w:r>
      <w:r w:rsidRPr="00B71FE9">
        <w:rPr>
          <w:rFonts w:ascii="Century Tat" w:hAnsi="Century Tat"/>
          <w:b/>
          <w:sz w:val="28"/>
          <w:szCs w:val="28"/>
          <w:lang w:eastAsia="ru-RU"/>
        </w:rPr>
        <w:t xml:space="preserve">                                                                     РЕШЕНИЕ</w:t>
      </w:r>
    </w:p>
    <w:p w:rsidR="00164BC6" w:rsidRPr="00CE7E21" w:rsidRDefault="004258FE" w:rsidP="00CE7E21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                                              </w:t>
      </w:r>
      <w:r w:rsidR="00CE7E21">
        <w:rPr>
          <w:rFonts w:ascii="Century Tat" w:hAnsi="Century Tat"/>
          <w:sz w:val="28"/>
          <w:szCs w:val="28"/>
        </w:rPr>
        <w:t xml:space="preserve">                               </w:t>
      </w:r>
      <w:r w:rsidR="002E0493" w:rsidRPr="002E0493">
        <w:rPr>
          <w:sz w:val="28"/>
          <w:szCs w:val="28"/>
        </w:rPr>
        <w:t xml:space="preserve"> </w:t>
      </w:r>
    </w:p>
    <w:p w:rsidR="002E0493" w:rsidRPr="00CE7E21" w:rsidRDefault="002E0493" w:rsidP="002E0493">
      <w:pPr>
        <w:jc w:val="center"/>
        <w:rPr>
          <w:b/>
          <w:bCs/>
          <w:sz w:val="28"/>
          <w:szCs w:val="28"/>
        </w:rPr>
      </w:pPr>
      <w:r w:rsidRPr="00CE7E21">
        <w:rPr>
          <w:b/>
          <w:sz w:val="28"/>
          <w:szCs w:val="28"/>
        </w:rPr>
        <w:t xml:space="preserve">О внесении </w:t>
      </w:r>
      <w:proofErr w:type="gramStart"/>
      <w:r w:rsidRPr="00CE7E21">
        <w:rPr>
          <w:b/>
          <w:sz w:val="28"/>
          <w:szCs w:val="28"/>
        </w:rPr>
        <w:t xml:space="preserve">изменений  </w:t>
      </w:r>
      <w:r w:rsidRPr="00CE7E21">
        <w:rPr>
          <w:b/>
          <w:bCs/>
          <w:sz w:val="28"/>
          <w:szCs w:val="28"/>
        </w:rPr>
        <w:t>в</w:t>
      </w:r>
      <w:proofErr w:type="gramEnd"/>
      <w:r w:rsidRPr="00CE7E21">
        <w:rPr>
          <w:b/>
          <w:bCs/>
          <w:sz w:val="28"/>
          <w:szCs w:val="28"/>
        </w:rPr>
        <w:t xml:space="preserve"> решение Совета сельского поселения</w:t>
      </w:r>
    </w:p>
    <w:p w:rsidR="002E0493" w:rsidRPr="00CE7E21" w:rsidRDefault="00CE7E21" w:rsidP="002E049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Богдановский</w:t>
      </w:r>
      <w:proofErr w:type="spellEnd"/>
      <w:r w:rsidR="00B6380D" w:rsidRPr="00CE7E21">
        <w:rPr>
          <w:b/>
          <w:bCs/>
          <w:sz w:val="28"/>
          <w:szCs w:val="28"/>
        </w:rPr>
        <w:t xml:space="preserve"> </w:t>
      </w:r>
      <w:r w:rsidR="002E0493" w:rsidRPr="00CE7E21">
        <w:rPr>
          <w:b/>
          <w:bCs/>
          <w:sz w:val="28"/>
          <w:szCs w:val="28"/>
        </w:rPr>
        <w:t>сельсовет муниципального района</w:t>
      </w:r>
    </w:p>
    <w:p w:rsidR="002E0493" w:rsidRPr="00CE7E21" w:rsidRDefault="002E0493" w:rsidP="002E0493">
      <w:pPr>
        <w:jc w:val="center"/>
        <w:rPr>
          <w:b/>
          <w:bCs/>
          <w:sz w:val="28"/>
          <w:szCs w:val="28"/>
        </w:rPr>
      </w:pPr>
      <w:r w:rsidRPr="00CE7E21">
        <w:rPr>
          <w:b/>
          <w:bCs/>
          <w:sz w:val="28"/>
          <w:szCs w:val="28"/>
        </w:rPr>
        <w:t xml:space="preserve">Миякинский район Республики Башкортостан от </w:t>
      </w:r>
      <w:r w:rsidR="00E94FD6">
        <w:rPr>
          <w:b/>
          <w:bCs/>
          <w:sz w:val="28"/>
          <w:szCs w:val="28"/>
        </w:rPr>
        <w:t xml:space="preserve">12 </w:t>
      </w:r>
      <w:proofErr w:type="gramStart"/>
      <w:r w:rsidR="00E94FD6">
        <w:rPr>
          <w:b/>
          <w:bCs/>
          <w:sz w:val="28"/>
          <w:szCs w:val="28"/>
        </w:rPr>
        <w:t>апрел</w:t>
      </w:r>
      <w:r w:rsidRPr="00CE7E21">
        <w:rPr>
          <w:b/>
          <w:bCs/>
          <w:sz w:val="28"/>
          <w:szCs w:val="28"/>
        </w:rPr>
        <w:t>я  201</w:t>
      </w:r>
      <w:r w:rsidR="00E94FD6">
        <w:rPr>
          <w:b/>
          <w:bCs/>
          <w:sz w:val="28"/>
          <w:szCs w:val="28"/>
        </w:rPr>
        <w:t>9</w:t>
      </w:r>
      <w:proofErr w:type="gramEnd"/>
      <w:r w:rsidRPr="00CE7E21">
        <w:rPr>
          <w:b/>
          <w:bCs/>
          <w:sz w:val="28"/>
          <w:szCs w:val="28"/>
        </w:rPr>
        <w:t xml:space="preserve"> года</w:t>
      </w:r>
    </w:p>
    <w:p w:rsidR="002E0493" w:rsidRPr="00CE7E21" w:rsidRDefault="002E0493" w:rsidP="00D218BF">
      <w:pPr>
        <w:spacing w:line="0" w:lineRule="atLeast"/>
        <w:ind w:left="23"/>
        <w:jc w:val="center"/>
        <w:rPr>
          <w:b/>
          <w:sz w:val="28"/>
          <w:szCs w:val="28"/>
        </w:rPr>
      </w:pPr>
      <w:r w:rsidRPr="00CE7E21">
        <w:rPr>
          <w:b/>
          <w:bCs/>
          <w:sz w:val="28"/>
          <w:szCs w:val="28"/>
        </w:rPr>
        <w:t xml:space="preserve">№ </w:t>
      </w:r>
      <w:r w:rsidR="00E94FD6">
        <w:rPr>
          <w:b/>
          <w:bCs/>
          <w:sz w:val="28"/>
          <w:szCs w:val="28"/>
        </w:rPr>
        <w:t>170</w:t>
      </w:r>
      <w:r w:rsidRPr="00CE7E21">
        <w:rPr>
          <w:b/>
          <w:bCs/>
          <w:sz w:val="28"/>
          <w:szCs w:val="28"/>
        </w:rPr>
        <w:t xml:space="preserve"> «</w:t>
      </w:r>
      <w:r w:rsidR="00D218BF" w:rsidRPr="00CE7E21">
        <w:rPr>
          <w:b/>
          <w:sz w:val="28"/>
          <w:szCs w:val="28"/>
        </w:rPr>
        <w:t xml:space="preserve">Об </w:t>
      </w:r>
      <w:proofErr w:type="gramStart"/>
      <w:r w:rsidR="00D218BF" w:rsidRPr="00CE7E21">
        <w:rPr>
          <w:b/>
          <w:sz w:val="28"/>
          <w:szCs w:val="28"/>
        </w:rPr>
        <w:t xml:space="preserve">установлении </w:t>
      </w:r>
      <w:r w:rsidRPr="00CE7E21">
        <w:rPr>
          <w:b/>
          <w:sz w:val="28"/>
          <w:szCs w:val="28"/>
        </w:rPr>
        <w:t xml:space="preserve"> налога</w:t>
      </w:r>
      <w:proofErr w:type="gramEnd"/>
      <w:r w:rsidR="00D218BF" w:rsidRPr="00CE7E21">
        <w:rPr>
          <w:b/>
          <w:sz w:val="28"/>
          <w:szCs w:val="28"/>
        </w:rPr>
        <w:t xml:space="preserve"> на имущество физических лиц </w:t>
      </w:r>
      <w:r w:rsidRPr="00CE7E21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="00CE7E21">
        <w:rPr>
          <w:b/>
          <w:sz w:val="28"/>
          <w:szCs w:val="28"/>
        </w:rPr>
        <w:t>Богдановский</w:t>
      </w:r>
      <w:proofErr w:type="spellEnd"/>
      <w:r w:rsidR="00517962" w:rsidRPr="00CE7E21">
        <w:rPr>
          <w:b/>
          <w:sz w:val="28"/>
          <w:szCs w:val="28"/>
        </w:rPr>
        <w:t xml:space="preserve"> </w:t>
      </w:r>
      <w:r w:rsidRPr="00CE7E21">
        <w:rPr>
          <w:b/>
          <w:sz w:val="28"/>
          <w:szCs w:val="28"/>
        </w:rPr>
        <w:t>сельсовет</w:t>
      </w:r>
      <w:r w:rsidR="00517962" w:rsidRPr="00CE7E21">
        <w:rPr>
          <w:b/>
          <w:sz w:val="28"/>
          <w:szCs w:val="28"/>
        </w:rPr>
        <w:t xml:space="preserve"> муниципального района </w:t>
      </w:r>
      <w:proofErr w:type="spellStart"/>
      <w:r w:rsidR="00517962" w:rsidRPr="00CE7E21">
        <w:rPr>
          <w:b/>
          <w:sz w:val="28"/>
          <w:szCs w:val="28"/>
        </w:rPr>
        <w:t>Миякинский</w:t>
      </w:r>
      <w:proofErr w:type="spellEnd"/>
      <w:r w:rsidR="00517962" w:rsidRPr="00CE7E21">
        <w:rPr>
          <w:b/>
          <w:sz w:val="28"/>
          <w:szCs w:val="28"/>
        </w:rPr>
        <w:t xml:space="preserve"> район Республики Башкортостан</w:t>
      </w:r>
      <w:r w:rsidRPr="00CE7E21">
        <w:rPr>
          <w:b/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29.09.2019 №325-ФЗ «О внесении изменений в части первую и вторую Налогового кодекса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proofErr w:type="spellStart"/>
      <w:r w:rsidR="00CE7E21">
        <w:rPr>
          <w:sz w:val="28"/>
          <w:szCs w:val="28"/>
        </w:rPr>
        <w:t>Богдановский</w:t>
      </w:r>
      <w:proofErr w:type="spellEnd"/>
      <w:r w:rsidR="002E0493">
        <w:rPr>
          <w:sz w:val="28"/>
          <w:szCs w:val="28"/>
        </w:rPr>
        <w:t xml:space="preserve"> сельсовет </w:t>
      </w:r>
      <w:proofErr w:type="spellStart"/>
      <w:r w:rsidR="000E445A">
        <w:rPr>
          <w:sz w:val="28"/>
          <w:szCs w:val="28"/>
        </w:rPr>
        <w:t>мунципального</w:t>
      </w:r>
      <w:proofErr w:type="spellEnd"/>
      <w:r w:rsidR="000E445A">
        <w:rPr>
          <w:sz w:val="28"/>
          <w:szCs w:val="28"/>
        </w:rPr>
        <w:t xml:space="preserve"> района </w:t>
      </w:r>
      <w:proofErr w:type="spellStart"/>
      <w:r w:rsidR="000E445A">
        <w:rPr>
          <w:sz w:val="28"/>
          <w:szCs w:val="28"/>
        </w:rPr>
        <w:t>Миякинский</w:t>
      </w:r>
      <w:proofErr w:type="spellEnd"/>
      <w:r w:rsidR="000E445A">
        <w:rPr>
          <w:sz w:val="28"/>
          <w:szCs w:val="28"/>
        </w:rPr>
        <w:t xml:space="preserve">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E94FD6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proofErr w:type="spellStart"/>
      <w:r w:rsidR="00CE7E21">
        <w:rPr>
          <w:sz w:val="28"/>
          <w:szCs w:val="28"/>
        </w:rPr>
        <w:t>Богдановский</w:t>
      </w:r>
      <w:proofErr w:type="spellEnd"/>
      <w:r w:rsidR="002E0493">
        <w:rPr>
          <w:sz w:val="28"/>
          <w:szCs w:val="28"/>
        </w:rPr>
        <w:t xml:space="preserve"> сельсовет муниципального района Миякинский район Республики Башкортостан  </w:t>
      </w:r>
      <w:r w:rsidR="00E94FD6">
        <w:rPr>
          <w:sz w:val="28"/>
          <w:szCs w:val="28"/>
        </w:rPr>
        <w:t xml:space="preserve">                  </w:t>
      </w:r>
      <w:bookmarkStart w:id="0" w:name="_GoBack"/>
      <w:bookmarkEnd w:id="0"/>
      <w:r w:rsidR="002E0493">
        <w:rPr>
          <w:sz w:val="28"/>
          <w:szCs w:val="28"/>
        </w:rPr>
        <w:t xml:space="preserve">от </w:t>
      </w:r>
      <w:r w:rsidR="00E94FD6">
        <w:rPr>
          <w:sz w:val="28"/>
          <w:szCs w:val="28"/>
        </w:rPr>
        <w:t xml:space="preserve">12 </w:t>
      </w:r>
      <w:proofErr w:type="gramStart"/>
      <w:r w:rsidR="00E94FD6">
        <w:rPr>
          <w:sz w:val="28"/>
          <w:szCs w:val="28"/>
        </w:rPr>
        <w:t>апреля  2019</w:t>
      </w:r>
      <w:proofErr w:type="gramEnd"/>
      <w:r w:rsidR="00E94FD6">
        <w:rPr>
          <w:sz w:val="28"/>
          <w:szCs w:val="28"/>
        </w:rPr>
        <w:t xml:space="preserve"> года </w:t>
      </w:r>
      <w:r w:rsidR="00E94FD6" w:rsidRPr="00E94FD6">
        <w:rPr>
          <w:sz w:val="28"/>
          <w:szCs w:val="28"/>
        </w:rPr>
        <w:t xml:space="preserve">№ 170 </w:t>
      </w:r>
      <w:r w:rsidR="002E0493">
        <w:rPr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>Об установлении налога</w:t>
      </w:r>
      <w:r w:rsidR="00D218BF" w:rsidRPr="00D218BF">
        <w:t xml:space="preserve"> </w:t>
      </w:r>
      <w:r w:rsidR="00D218BF">
        <w:rPr>
          <w:sz w:val="28"/>
          <w:szCs w:val="28"/>
        </w:rPr>
        <w:t>на имущество физических лиц</w:t>
      </w:r>
      <w:r w:rsidR="00D218BF" w:rsidRPr="00D218BF">
        <w:rPr>
          <w:sz w:val="28"/>
          <w:szCs w:val="28"/>
        </w:rPr>
        <w:t xml:space="preserve"> </w:t>
      </w:r>
      <w:r w:rsidR="002E0493" w:rsidRPr="002E0493">
        <w:rPr>
          <w:sz w:val="28"/>
          <w:szCs w:val="28"/>
        </w:rPr>
        <w:t xml:space="preserve">на территории сельского поселения </w:t>
      </w:r>
      <w:proofErr w:type="spellStart"/>
      <w:r w:rsidR="00CE7E21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–Решение)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4258FE" w:rsidRDefault="00517962" w:rsidP="0051796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4258FE">
        <w:rPr>
          <w:sz w:val="28"/>
          <w:szCs w:val="28"/>
        </w:rPr>
        <w:t xml:space="preserve"> </w:t>
      </w:r>
      <w:r w:rsidR="00D218BF">
        <w:rPr>
          <w:sz w:val="28"/>
          <w:szCs w:val="28"/>
        </w:rPr>
        <w:t xml:space="preserve">В подпункте 2.6 </w:t>
      </w:r>
      <w:r w:rsidR="00700B8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Решения исключить слова «дачного хозяйства»</w:t>
      </w:r>
      <w:r w:rsidR="00D218BF">
        <w:rPr>
          <w:sz w:val="28"/>
          <w:szCs w:val="28"/>
        </w:rPr>
        <w:t>.</w:t>
      </w:r>
    </w:p>
    <w:p w:rsidR="000E445A" w:rsidRDefault="00D218BF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45A">
        <w:rPr>
          <w:color w:val="000000"/>
          <w:sz w:val="28"/>
          <w:szCs w:val="28"/>
        </w:rPr>
        <w:t>. Настоящее решение вступает в силу н</w:t>
      </w:r>
      <w:r w:rsidR="00B6380D">
        <w:rPr>
          <w:color w:val="000000"/>
          <w:sz w:val="28"/>
          <w:szCs w:val="28"/>
        </w:rPr>
        <w:t>е ранее чем по истечении одного месяца со дня его официального опубликования и не ранее 1 января 2020 года.</w:t>
      </w:r>
    </w:p>
    <w:p w:rsidR="00517962" w:rsidRDefault="00D218BF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CE7E21" w:rsidRPr="003A5060" w:rsidRDefault="00CE7E21" w:rsidP="00CE7E21">
      <w:pPr>
        <w:suppressAutoHyphens w:val="0"/>
        <w:jc w:val="both"/>
        <w:rPr>
          <w:sz w:val="28"/>
          <w:szCs w:val="28"/>
          <w:lang w:eastAsia="ru-RU"/>
        </w:rPr>
      </w:pPr>
      <w:r w:rsidRPr="003A5060">
        <w:rPr>
          <w:sz w:val="28"/>
          <w:szCs w:val="28"/>
          <w:lang w:eastAsia="ru-RU"/>
        </w:rPr>
        <w:t xml:space="preserve">Глава сельского поселения </w:t>
      </w:r>
    </w:p>
    <w:p w:rsidR="00CE7E21" w:rsidRPr="003A5060" w:rsidRDefault="00CE7E21" w:rsidP="00CE7E2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A5060">
        <w:rPr>
          <w:sz w:val="28"/>
          <w:szCs w:val="28"/>
          <w:lang w:eastAsia="ru-RU"/>
        </w:rPr>
        <w:t>Богдановский</w:t>
      </w:r>
      <w:proofErr w:type="spellEnd"/>
      <w:r w:rsidRPr="003A5060">
        <w:rPr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  <w:lang w:eastAsia="ru-RU"/>
        </w:rPr>
        <w:t>Р.М.Каримов</w:t>
      </w:r>
      <w:proofErr w:type="spellEnd"/>
    </w:p>
    <w:p w:rsidR="00CE7E21" w:rsidRPr="003A5060" w:rsidRDefault="00CE7E21" w:rsidP="00CE7E21">
      <w:pPr>
        <w:suppressAutoHyphens w:val="0"/>
        <w:jc w:val="both"/>
        <w:rPr>
          <w:sz w:val="28"/>
          <w:szCs w:val="28"/>
          <w:lang w:eastAsia="ru-RU"/>
        </w:rPr>
      </w:pPr>
    </w:p>
    <w:p w:rsidR="00CE7E21" w:rsidRPr="003A5060" w:rsidRDefault="00CE7E21" w:rsidP="00CE7E2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A5060">
        <w:rPr>
          <w:sz w:val="28"/>
          <w:szCs w:val="28"/>
          <w:lang w:eastAsia="ru-RU"/>
        </w:rPr>
        <w:t>с.Богданово</w:t>
      </w:r>
      <w:proofErr w:type="spellEnd"/>
    </w:p>
    <w:p w:rsidR="00CE7E21" w:rsidRPr="003A5060" w:rsidRDefault="00CE7E21" w:rsidP="00CE7E2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29.11.2019</w:t>
      </w:r>
      <w:r w:rsidRPr="003A5060">
        <w:rPr>
          <w:bCs/>
          <w:sz w:val="28"/>
          <w:szCs w:val="28"/>
          <w:lang w:eastAsia="ru-RU"/>
        </w:rPr>
        <w:t>г.</w:t>
      </w:r>
    </w:p>
    <w:p w:rsidR="00CE7E21" w:rsidRPr="003A5060" w:rsidRDefault="00CE7E21" w:rsidP="00CE7E2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№25</w:t>
      </w: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980815" w:rsidRDefault="00980815"/>
    <w:sectPr w:rsidR="00980815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D6" w:rsidRDefault="00A626D6">
      <w:r>
        <w:separator/>
      </w:r>
    </w:p>
  </w:endnote>
  <w:endnote w:type="continuationSeparator" w:id="0">
    <w:p w:rsidR="00A626D6" w:rsidRDefault="00A6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BE4B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11396E" wp14:editId="44D4F9A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E4BE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396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E4BE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BE4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D6" w:rsidRDefault="00A626D6">
      <w:r>
        <w:separator/>
      </w:r>
    </w:p>
  </w:footnote>
  <w:footnote w:type="continuationSeparator" w:id="0">
    <w:p w:rsidR="00A626D6" w:rsidRDefault="00A6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BE4B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E6" w:rsidRDefault="00BE4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E445A"/>
    <w:rsid w:val="000F1CE0"/>
    <w:rsid w:val="000F1E9E"/>
    <w:rsid w:val="00164BC6"/>
    <w:rsid w:val="001E29D0"/>
    <w:rsid w:val="002B5EC9"/>
    <w:rsid w:val="002E0493"/>
    <w:rsid w:val="003708C4"/>
    <w:rsid w:val="004258FE"/>
    <w:rsid w:val="004946AA"/>
    <w:rsid w:val="005054B9"/>
    <w:rsid w:val="00517962"/>
    <w:rsid w:val="005A1165"/>
    <w:rsid w:val="0069597A"/>
    <w:rsid w:val="00700B8A"/>
    <w:rsid w:val="007A3D5A"/>
    <w:rsid w:val="008C5E16"/>
    <w:rsid w:val="008D5BF9"/>
    <w:rsid w:val="00980815"/>
    <w:rsid w:val="00A626D6"/>
    <w:rsid w:val="00AE616A"/>
    <w:rsid w:val="00B6380D"/>
    <w:rsid w:val="00B743FC"/>
    <w:rsid w:val="00BC2CAD"/>
    <w:rsid w:val="00BE4BE0"/>
    <w:rsid w:val="00BF649B"/>
    <w:rsid w:val="00CC48DF"/>
    <w:rsid w:val="00CE7E21"/>
    <w:rsid w:val="00D218BF"/>
    <w:rsid w:val="00E13E9F"/>
    <w:rsid w:val="00E94FD6"/>
    <w:rsid w:val="00E97C9F"/>
    <w:rsid w:val="00EE3191"/>
    <w:rsid w:val="00F41DAC"/>
    <w:rsid w:val="00F737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F8AA5"/>
  <w15:docId w15:val="{92A93FC3-E536-4CA2-A24D-42B200E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6</cp:revision>
  <cp:lastPrinted>2019-12-03T06:44:00Z</cp:lastPrinted>
  <dcterms:created xsi:type="dcterms:W3CDTF">2019-11-28T17:33:00Z</dcterms:created>
  <dcterms:modified xsi:type="dcterms:W3CDTF">2019-12-03T07:02:00Z</dcterms:modified>
</cp:coreProperties>
</file>