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83" w:rsidRPr="0040119C" w:rsidRDefault="001F5D83" w:rsidP="001F5D83">
      <w:pPr>
        <w:jc w:val="center"/>
        <w:rPr>
          <w:b/>
        </w:rPr>
      </w:pPr>
      <w:r w:rsidRPr="0040119C">
        <w:rPr>
          <w:b/>
        </w:rPr>
        <w:t>ПЕРЕЧЕНЬ АКТОВ,</w:t>
      </w:r>
    </w:p>
    <w:p w:rsidR="001F5D83" w:rsidRPr="0040119C" w:rsidRDefault="001F5D83" w:rsidP="001F5D83">
      <w:pPr>
        <w:jc w:val="center"/>
        <w:rPr>
          <w:b/>
        </w:rPr>
      </w:pPr>
      <w:r w:rsidRPr="0040119C">
        <w:rPr>
          <w:b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государственного земельного </w:t>
      </w:r>
      <w:r w:rsidRPr="009A2A4A">
        <w:rPr>
          <w:b/>
        </w:rPr>
        <w:t>контроля</w:t>
      </w:r>
    </w:p>
    <w:p w:rsidR="001F5D83" w:rsidRPr="0040119C" w:rsidRDefault="001F5D83" w:rsidP="001F5D83">
      <w:pPr>
        <w:jc w:val="center"/>
        <w:rPr>
          <w:b/>
        </w:rPr>
      </w:pPr>
    </w:p>
    <w:p w:rsidR="001F5D83" w:rsidRPr="001F5D83" w:rsidRDefault="001F5D83" w:rsidP="001F5D8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F5D83">
        <w:rPr>
          <w:rFonts w:ascii="Times New Roman" w:hAnsi="Times New Roman" w:cs="Times New Roman"/>
          <w:spacing w:val="0"/>
          <w:sz w:val="24"/>
          <w:szCs w:val="24"/>
        </w:rPr>
        <w:t>Федеральные законы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20"/>
        <w:gridCol w:w="4684"/>
        <w:gridCol w:w="4252"/>
      </w:tblGrid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№ п/п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jc w:val="center"/>
              <w:rPr>
                <w:sz w:val="24"/>
                <w:szCs w:val="24"/>
              </w:rPr>
            </w:pPr>
            <w:r w:rsidRPr="001F5D83">
              <w:rPr>
                <w:rStyle w:val="1"/>
                <w:rFonts w:eastAsia="Calibri"/>
              </w:rPr>
              <w:t>Наименование и реквизиты акта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jc w:val="center"/>
              <w:rPr>
                <w:sz w:val="24"/>
                <w:szCs w:val="24"/>
              </w:rPr>
            </w:pPr>
            <w:r w:rsidRPr="001F5D83">
              <w:rPr>
                <w:rStyle w:val="1"/>
                <w:rFonts w:eastAsia="Calibri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52" w:type="dxa"/>
          </w:tcPr>
          <w:p w:rsidR="001F5D83" w:rsidRPr="001F5D83" w:rsidRDefault="001F5D83" w:rsidP="005649BB">
            <w:pPr>
              <w:jc w:val="center"/>
              <w:rPr>
                <w:sz w:val="24"/>
                <w:szCs w:val="24"/>
              </w:rPr>
            </w:pPr>
            <w:r w:rsidRPr="001F5D83">
              <w:rPr>
                <w:rStyle w:val="1"/>
                <w:rFonts w:eastAsia="Calibri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«Земельный кодекс Российской Федерации» от 25.10.2001 № 136-Ф3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 2 статьи 7,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 1 статьи 25,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 1 статьи 26,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 12 статьи 39.20,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39.33,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39.35,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пункты 1, 2 статьи 39.36,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42,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пункты 1, 2 статьи 56,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подпункт 4 пункта 2 статьи 60,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78,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пункты 1, 4 статьи 79,</w:t>
            </w:r>
            <w:r w:rsidRPr="001F5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85,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 3, 6 статьи 87,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88,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пункты 1, 2 статьи 89,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пункты 1 – 6, 8 статьи 90,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91,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пункты 1, 2 статьи 92,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статья 93,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 7 статьи 95,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пункты 2, 4 статьи 97,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пункты 2, 3, 5 статьи 98,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пункты 2, 3 статьи 99,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lastRenderedPageBreak/>
              <w:t>пункт 2 статьи 103</w:t>
            </w:r>
          </w:p>
        </w:tc>
      </w:tr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lastRenderedPageBreak/>
              <w:t>2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4252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пункты 1, 2 статьи 8.1</w:t>
            </w:r>
          </w:p>
        </w:tc>
      </w:tr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</w:rPr>
              <w:t>3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Федеральный закон от 15.04.1998 </w:t>
            </w: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br/>
              <w:t>№ 66-ФЗ «О садоводческих, огороднических и дачных некоммерческих объединениях граждан»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1,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подпункты 3, </w:t>
            </w:r>
            <w:bookmarkStart w:id="0" w:name="_GoBack"/>
            <w:bookmarkEnd w:id="0"/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7 пункта 2 статьи 19</w:t>
            </w:r>
          </w:p>
        </w:tc>
      </w:tr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4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Федеральный закон от 07.07.2003 </w:t>
            </w: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br/>
              <w:t>№ 112-ФЗ «О личном подсобном хозяйстве»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 1 статьи 2,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пункты 2, 3 статьи 4,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</w:rPr>
              <w:t>статья 10</w:t>
            </w:r>
          </w:p>
        </w:tc>
      </w:tr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5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Федеральный закон от 25.10.2001 </w:t>
            </w: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52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 2 статьи 3</w:t>
            </w:r>
          </w:p>
        </w:tc>
      </w:tr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6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«Градостроительный кодекс Российской Федерации» от 29.12.2004 № 190-ФЗ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пункты 17, 19 статьи 51</w:t>
            </w:r>
          </w:p>
        </w:tc>
      </w:tr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7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Федеральный закон от 21.12.2001 </w:t>
            </w: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 3 статьи 28</w:t>
            </w:r>
          </w:p>
        </w:tc>
      </w:tr>
    </w:tbl>
    <w:p w:rsidR="001F5D83" w:rsidRPr="001F5D83" w:rsidRDefault="001F5D83" w:rsidP="001F5D83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1F5D83" w:rsidRPr="001F5D83" w:rsidRDefault="001F5D83" w:rsidP="001F5D83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1F5D83" w:rsidRPr="001F5D83" w:rsidRDefault="001F5D83" w:rsidP="001F5D83">
      <w:pPr>
        <w:pStyle w:val="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1F5D83">
        <w:rPr>
          <w:rFonts w:ascii="Times New Roman" w:hAnsi="Times New Roman" w:cs="Times New Roman"/>
          <w:spacing w:val="0"/>
          <w:sz w:val="24"/>
          <w:szCs w:val="24"/>
        </w:rPr>
        <w:t>Указы Президента Российской Федерации, постановления и распоряжении Правительства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39"/>
        <w:gridCol w:w="2957"/>
        <w:gridCol w:w="2957"/>
        <w:gridCol w:w="2958"/>
      </w:tblGrid>
      <w:tr w:rsidR="001F5D83" w:rsidRPr="001F5D83" w:rsidTr="005649BB">
        <w:tc>
          <w:tcPr>
            <w:tcW w:w="675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№ п/п</w:t>
            </w:r>
          </w:p>
        </w:tc>
        <w:tc>
          <w:tcPr>
            <w:tcW w:w="5239" w:type="dxa"/>
          </w:tcPr>
          <w:p w:rsidR="001F5D83" w:rsidRPr="001F5D83" w:rsidRDefault="001F5D83" w:rsidP="005649BB">
            <w:pPr>
              <w:jc w:val="center"/>
              <w:rPr>
                <w:sz w:val="24"/>
                <w:szCs w:val="24"/>
              </w:rPr>
            </w:pPr>
            <w:r w:rsidRPr="001F5D83">
              <w:rPr>
                <w:rStyle w:val="1"/>
                <w:rFonts w:eastAsia="Calibri"/>
              </w:rPr>
              <w:t>Наименование документа (обозначение)</w:t>
            </w:r>
          </w:p>
        </w:tc>
        <w:tc>
          <w:tcPr>
            <w:tcW w:w="2957" w:type="dxa"/>
          </w:tcPr>
          <w:p w:rsidR="001F5D83" w:rsidRPr="001F5D83" w:rsidRDefault="001F5D83" w:rsidP="005649BB">
            <w:pPr>
              <w:jc w:val="center"/>
              <w:rPr>
                <w:sz w:val="24"/>
                <w:szCs w:val="24"/>
              </w:rPr>
            </w:pPr>
            <w:r w:rsidRPr="001F5D83">
              <w:rPr>
                <w:rStyle w:val="1"/>
                <w:rFonts w:eastAsia="Calibri"/>
              </w:rPr>
              <w:t>Сведения об утверждении</w:t>
            </w:r>
          </w:p>
        </w:tc>
        <w:tc>
          <w:tcPr>
            <w:tcW w:w="2957" w:type="dxa"/>
          </w:tcPr>
          <w:p w:rsidR="001F5D83" w:rsidRPr="001F5D83" w:rsidRDefault="001F5D83" w:rsidP="005649BB">
            <w:pPr>
              <w:jc w:val="center"/>
              <w:rPr>
                <w:sz w:val="24"/>
                <w:szCs w:val="24"/>
              </w:rPr>
            </w:pPr>
            <w:r w:rsidRPr="001F5D83">
              <w:rPr>
                <w:rStyle w:val="1"/>
                <w:rFonts w:eastAsia="Calibri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1F5D83">
              <w:rPr>
                <w:rStyle w:val="1"/>
                <w:rFonts w:eastAsia="Calibri"/>
              </w:rPr>
              <w:lastRenderedPageBreak/>
              <w:t>обязательные требования</w:t>
            </w:r>
          </w:p>
        </w:tc>
        <w:tc>
          <w:tcPr>
            <w:tcW w:w="2958" w:type="dxa"/>
          </w:tcPr>
          <w:p w:rsidR="001F5D83" w:rsidRPr="001F5D83" w:rsidRDefault="001F5D83" w:rsidP="005649BB">
            <w:pPr>
              <w:jc w:val="center"/>
              <w:rPr>
                <w:sz w:val="24"/>
                <w:szCs w:val="24"/>
              </w:rPr>
            </w:pPr>
            <w:r w:rsidRPr="001F5D83">
              <w:rPr>
                <w:rStyle w:val="1"/>
                <w:rFonts w:eastAsia="Calibri"/>
              </w:rPr>
              <w:lastRenderedPageBreak/>
              <w:t xml:space="preserve">Указание на структурные единицы акта, соблюдение которых оценивается при проведении </w:t>
            </w:r>
            <w:r w:rsidRPr="001F5D83">
              <w:rPr>
                <w:rStyle w:val="1"/>
                <w:rFonts w:eastAsia="Calibri"/>
              </w:rPr>
              <w:lastRenderedPageBreak/>
              <w:t>мероприятий по контролю</w:t>
            </w:r>
          </w:p>
        </w:tc>
      </w:tr>
      <w:tr w:rsidR="001F5D83" w:rsidRPr="001F5D83" w:rsidTr="005649BB">
        <w:tc>
          <w:tcPr>
            <w:tcW w:w="675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lastRenderedPageBreak/>
              <w:t>1</w:t>
            </w:r>
          </w:p>
        </w:tc>
        <w:tc>
          <w:tcPr>
            <w:tcW w:w="5239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957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постановление Правительства Российской Федерации от 03.12.2014 № 1300</w:t>
            </w:r>
          </w:p>
        </w:tc>
        <w:tc>
          <w:tcPr>
            <w:tcW w:w="2957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958" w:type="dxa"/>
          </w:tcPr>
          <w:p w:rsidR="001F5D83" w:rsidRPr="001F5D83" w:rsidRDefault="001F5D83" w:rsidP="005649BB">
            <w:pPr>
              <w:rPr>
                <w:sz w:val="24"/>
                <w:szCs w:val="24"/>
              </w:rPr>
            </w:pPr>
          </w:p>
        </w:tc>
      </w:tr>
    </w:tbl>
    <w:p w:rsidR="001F5D83" w:rsidRPr="001F5D83" w:rsidRDefault="001F5D83" w:rsidP="001F5D83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C25A4D" w:rsidRPr="001F5D83" w:rsidRDefault="00C25A4D">
      <w:pPr>
        <w:rPr>
          <w:sz w:val="24"/>
          <w:szCs w:val="24"/>
        </w:rPr>
      </w:pPr>
    </w:p>
    <w:sectPr w:rsidR="00C25A4D" w:rsidRPr="001F5D83" w:rsidSect="00436464">
      <w:headerReference w:type="default" r:id="rId4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4" w:rsidRDefault="001F5D8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36464" w:rsidRDefault="001F5D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D83"/>
    <w:rsid w:val="001F5D83"/>
    <w:rsid w:val="005F6156"/>
    <w:rsid w:val="00C2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1F5D83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F5D83"/>
    <w:pPr>
      <w:widowControl w:val="0"/>
      <w:shd w:val="clear" w:color="auto" w:fill="FFFFFF"/>
      <w:spacing w:line="0" w:lineRule="atLeast"/>
    </w:pPr>
    <w:rPr>
      <w:rFonts w:asciiTheme="minorHAnsi" w:eastAsia="Times New Roman" w:hAnsiTheme="minorHAnsi" w:cstheme="minorBidi"/>
      <w:spacing w:val="9"/>
      <w:sz w:val="22"/>
      <w:szCs w:val="22"/>
    </w:rPr>
  </w:style>
  <w:style w:type="character" w:customStyle="1" w:styleId="a5">
    <w:name w:val="Основной текст_"/>
    <w:link w:val="2"/>
    <w:rsid w:val="001F5D83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rsid w:val="001F5D83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1F5D83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="Times New Roman" w:hAnsiTheme="minorHAnsi" w:cstheme="minorBidi"/>
      <w:spacing w:val="9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F5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D8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2018-10-31T11:17:00Z</dcterms:created>
  <dcterms:modified xsi:type="dcterms:W3CDTF">2018-10-31T11:18:00Z</dcterms:modified>
</cp:coreProperties>
</file>