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52"/>
        <w:gridCol w:w="4059"/>
      </w:tblGrid>
      <w:tr w:rsidR="00205E71" w:rsidRPr="00205E71" w:rsidTr="00205E71">
        <w:trPr>
          <w:trHeight w:val="1654"/>
          <w:jc w:val="center"/>
        </w:trPr>
        <w:tc>
          <w:tcPr>
            <w:tcW w:w="36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5E71" w:rsidRPr="00205E71" w:rsidRDefault="00205E71" w:rsidP="0020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lang w:val="en-US" w:eastAsia="en-US" w:bidi="en-US"/>
              </w:rPr>
            </w:pPr>
            <w:proofErr w:type="spellStart"/>
            <w:r w:rsidRPr="00205E71">
              <w:rPr>
                <w:rFonts w:ascii="Century Bash" w:hAnsi="Century Bash"/>
                <w:lang w:val="en-US" w:eastAsia="en-US" w:bidi="en-US"/>
              </w:rPr>
              <w:t>Башkортостан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</w:t>
            </w:r>
            <w:proofErr w:type="spellStart"/>
            <w:r w:rsidRPr="00205E71">
              <w:rPr>
                <w:rFonts w:ascii="Century Bash" w:hAnsi="Century Bash"/>
                <w:lang w:val="en-US" w:eastAsia="en-US" w:bidi="en-US"/>
              </w:rPr>
              <w:t>Республикаhы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</w:t>
            </w:r>
            <w:proofErr w:type="spellStart"/>
            <w:r w:rsidRPr="00205E71">
              <w:rPr>
                <w:rFonts w:ascii="Century Bash" w:hAnsi="Century Bash"/>
                <w:lang w:val="en-US" w:eastAsia="en-US" w:bidi="en-US"/>
              </w:rPr>
              <w:t>Ми</w:t>
            </w:r>
            <w:r w:rsidRPr="00205E71">
              <w:rPr>
                <w:rFonts w:ascii="Cambria" w:hAnsi="Cambria" w:cs="Cambria"/>
                <w:lang w:val="en-US" w:eastAsia="en-US" w:bidi="en-US"/>
              </w:rPr>
              <w:t>ә</w:t>
            </w:r>
            <w:r w:rsidRPr="00205E71">
              <w:rPr>
                <w:rFonts w:ascii="Century Bash" w:hAnsi="Century Bash" w:cs="Century Bash"/>
                <w:lang w:val="en-US" w:eastAsia="en-US" w:bidi="en-US"/>
              </w:rPr>
              <w:t>к</w:t>
            </w:r>
            <w:r w:rsidRPr="00205E71">
              <w:rPr>
                <w:rFonts w:ascii="Cambria" w:hAnsi="Cambria" w:cs="Cambria"/>
                <w:lang w:val="en-US" w:eastAsia="en-US" w:bidi="en-US"/>
              </w:rPr>
              <w:t>ә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</w:t>
            </w:r>
            <w:proofErr w:type="spellStart"/>
            <w:r w:rsidRPr="00205E71">
              <w:rPr>
                <w:rFonts w:ascii="Century Bash" w:hAnsi="Century Bash" w:cs="Century Bash"/>
                <w:lang w:val="en-US" w:eastAsia="en-US" w:bidi="en-US"/>
              </w:rPr>
              <w:t>районы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</w:t>
            </w:r>
            <w:proofErr w:type="spellStart"/>
            <w:r w:rsidRPr="00205E71">
              <w:rPr>
                <w:rFonts w:ascii="Century Bash" w:hAnsi="Century Bash" w:cs="Century Bash"/>
                <w:lang w:val="en-US" w:eastAsia="en-US" w:bidi="en-US"/>
              </w:rPr>
              <w:t>муниципаль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</w:t>
            </w:r>
            <w:proofErr w:type="spellStart"/>
            <w:r w:rsidRPr="00205E71">
              <w:rPr>
                <w:rFonts w:ascii="Century Bash" w:hAnsi="Century Bash" w:cs="Century Bash"/>
                <w:lang w:val="en-US" w:eastAsia="en-US" w:bidi="en-US"/>
              </w:rPr>
              <w:t>районыны</w:t>
            </w:r>
            <w:r w:rsidRPr="00205E71">
              <w:rPr>
                <w:rFonts w:ascii="Cambria" w:hAnsi="Cambria" w:cs="Cambria"/>
                <w:lang w:val="en-US" w:eastAsia="en-US" w:bidi="en-US"/>
              </w:rPr>
              <w:t>ң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 </w:t>
            </w:r>
            <w:proofErr w:type="spellStart"/>
            <w:r w:rsidRPr="00205E71">
              <w:rPr>
                <w:rFonts w:ascii="Century Bash" w:hAnsi="Century Bash" w:cs="Century Bash"/>
                <w:lang w:val="en-US" w:eastAsia="en-US" w:bidi="en-US"/>
              </w:rPr>
              <w:t>Богзан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</w:t>
            </w:r>
            <w:proofErr w:type="spellStart"/>
            <w:r w:rsidRPr="00205E71">
              <w:rPr>
                <w:rFonts w:ascii="Century Bash" w:hAnsi="Century Bash" w:cs="Century Bash"/>
                <w:lang w:val="en-US" w:eastAsia="en-US" w:bidi="en-US"/>
              </w:rPr>
              <w:t>ауыл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</w:t>
            </w:r>
            <w:proofErr w:type="spellStart"/>
            <w:r w:rsidRPr="00205E71">
              <w:rPr>
                <w:rFonts w:ascii="Century Bash" w:hAnsi="Century Bash" w:cs="Century Bash"/>
                <w:lang w:val="en-US" w:eastAsia="en-US" w:bidi="en-US"/>
              </w:rPr>
              <w:t>советы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</w:t>
            </w:r>
            <w:proofErr w:type="spellStart"/>
            <w:r w:rsidRPr="00205E71">
              <w:rPr>
                <w:rFonts w:ascii="Century Bash" w:hAnsi="Century Bash" w:cs="Century Bash"/>
                <w:lang w:val="en-US" w:eastAsia="en-US" w:bidi="en-US"/>
              </w:rPr>
              <w:t>ауыл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</w:t>
            </w:r>
            <w:proofErr w:type="spellStart"/>
            <w:r w:rsidRPr="00205E71">
              <w:rPr>
                <w:rFonts w:ascii="Century Bash" w:hAnsi="Century Bash" w:cs="Century Bash"/>
                <w:lang w:val="en-US" w:eastAsia="en-US" w:bidi="en-US"/>
              </w:rPr>
              <w:t>бил</w:t>
            </w:r>
            <w:r w:rsidRPr="00205E71">
              <w:rPr>
                <w:rFonts w:ascii="Cambria" w:hAnsi="Cambria" w:cs="Cambria"/>
                <w:lang w:val="en-US" w:eastAsia="en-US" w:bidi="en-US"/>
              </w:rPr>
              <w:t>ә</w:t>
            </w:r>
            <w:r w:rsidRPr="00205E71">
              <w:rPr>
                <w:rFonts w:ascii="Century Bash" w:hAnsi="Century Bash" w:cs="Century Bash"/>
                <w:lang w:val="en-US" w:eastAsia="en-US" w:bidi="en-US"/>
              </w:rPr>
              <w:t>м</w:t>
            </w:r>
            <w:r w:rsidRPr="00205E71">
              <w:rPr>
                <w:rFonts w:ascii="Cambria" w:hAnsi="Cambria" w:cs="Cambria"/>
                <w:lang w:val="en-US" w:eastAsia="en-US" w:bidi="en-US"/>
              </w:rPr>
              <w:t>ә</w:t>
            </w:r>
            <w:r w:rsidRPr="00205E71">
              <w:rPr>
                <w:rFonts w:ascii="Century Bash" w:hAnsi="Century Bash"/>
                <w:lang w:val="en-US" w:eastAsia="en-US" w:bidi="en-US"/>
              </w:rPr>
              <w:t>hе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                       </w:t>
            </w:r>
            <w:proofErr w:type="spellStart"/>
            <w:r w:rsidRPr="00205E71">
              <w:rPr>
                <w:rFonts w:ascii="Century Bash" w:hAnsi="Century Bash"/>
                <w:lang w:val="en-US" w:eastAsia="en-US" w:bidi="en-US"/>
              </w:rPr>
              <w:t>Хакими</w:t>
            </w:r>
            <w:r w:rsidRPr="00205E71">
              <w:rPr>
                <w:rFonts w:ascii="Cambria" w:hAnsi="Cambria" w:cs="Cambria"/>
                <w:lang w:val="en-US" w:eastAsia="en-US" w:bidi="en-US"/>
              </w:rPr>
              <w:t>ә</w:t>
            </w:r>
            <w:r w:rsidRPr="00205E71">
              <w:rPr>
                <w:rFonts w:ascii="Century Bash" w:hAnsi="Century Bash" w:cs="Century Bash"/>
                <w:lang w:val="en-US" w:eastAsia="en-US" w:bidi="en-US"/>
              </w:rPr>
              <w:t>те</w:t>
            </w:r>
            <w:proofErr w:type="spellEnd"/>
          </w:p>
          <w:p w:rsidR="00205E71" w:rsidRPr="00205E71" w:rsidRDefault="00205E71" w:rsidP="00205E71">
            <w:pPr>
              <w:jc w:val="center"/>
              <w:rPr>
                <w:rFonts w:eastAsia="Calibri"/>
                <w:lang w:val="en-US" w:eastAsia="en-US" w:bidi="en-US"/>
              </w:rPr>
            </w:pPr>
            <w:r w:rsidRPr="00205E71">
              <w:rPr>
                <w:lang w:val="en-US" w:eastAsia="en-US" w:bidi="en-US"/>
              </w:rPr>
              <w:t xml:space="preserve"> </w:t>
            </w:r>
          </w:p>
        </w:tc>
        <w:tc>
          <w:tcPr>
            <w:tcW w:w="21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5E71" w:rsidRPr="00205E71" w:rsidRDefault="00205E71" w:rsidP="00205E71">
            <w:pPr>
              <w:rPr>
                <w:sz w:val="28"/>
                <w:szCs w:val="28"/>
                <w:lang w:val="en-US" w:eastAsia="en-US" w:bidi="en-US"/>
              </w:rPr>
            </w:pPr>
            <w:r w:rsidRPr="00205E71">
              <w:rPr>
                <w:noProof/>
                <w:lang w:val="en-US" w:eastAsia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ГербМР" style="position:absolute;margin-left:25.65pt;margin-top:0;width:62.5pt;height:81.35pt;z-index:251658240;visibility:visible;mso-position-horizontal-relative:text;mso-position-vertical-relative:text">
                  <v:imagedata r:id="rId6" o:title="ГербМР"/>
                </v:shape>
              </w:pict>
            </w:r>
          </w:p>
        </w:tc>
        <w:tc>
          <w:tcPr>
            <w:tcW w:w="40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5E71" w:rsidRPr="00205E71" w:rsidRDefault="00205E71" w:rsidP="00205E71">
            <w:pPr>
              <w:spacing w:after="0"/>
              <w:jc w:val="center"/>
              <w:rPr>
                <w:rFonts w:ascii="Century Bash" w:hAnsi="Century Bash"/>
                <w:lang w:eastAsia="en-US" w:bidi="en-US"/>
              </w:rPr>
            </w:pPr>
            <w:r w:rsidRPr="00205E71">
              <w:rPr>
                <w:rFonts w:ascii="Century Bash" w:hAnsi="Century Bash"/>
                <w:lang w:eastAsia="en-US" w:bidi="en-US"/>
              </w:rPr>
              <w:t>Администрация сельского поселения</w:t>
            </w:r>
          </w:p>
          <w:p w:rsidR="00205E71" w:rsidRPr="00205E71" w:rsidRDefault="00205E71" w:rsidP="00205E71">
            <w:pPr>
              <w:spacing w:after="0"/>
              <w:jc w:val="center"/>
              <w:rPr>
                <w:rFonts w:ascii="Century Bash" w:eastAsia="Calibri" w:hAnsi="Century Bash"/>
                <w:lang w:eastAsia="en-US" w:bidi="en-US"/>
              </w:rPr>
            </w:pPr>
            <w:proofErr w:type="spellStart"/>
            <w:r w:rsidRPr="00205E71">
              <w:rPr>
                <w:rFonts w:ascii="Century Bash" w:hAnsi="Century Bash"/>
                <w:lang w:eastAsia="en-US" w:bidi="en-US"/>
              </w:rPr>
              <w:t>Богдановский</w:t>
            </w:r>
            <w:proofErr w:type="spellEnd"/>
            <w:r w:rsidRPr="00205E71">
              <w:rPr>
                <w:rFonts w:ascii="Century Bash" w:hAnsi="Century Bash"/>
                <w:lang w:eastAsia="en-US" w:bidi="en-US"/>
              </w:rPr>
              <w:t xml:space="preserve"> сельсовет</w:t>
            </w:r>
          </w:p>
          <w:p w:rsidR="00205E71" w:rsidRPr="00205E71" w:rsidRDefault="00205E71" w:rsidP="00205E71">
            <w:pPr>
              <w:spacing w:after="0"/>
              <w:jc w:val="center"/>
              <w:rPr>
                <w:rFonts w:ascii="Century Bash" w:hAnsi="Century Bash"/>
                <w:lang w:eastAsia="en-US" w:bidi="en-US"/>
              </w:rPr>
            </w:pPr>
            <w:r w:rsidRPr="00205E71">
              <w:rPr>
                <w:rFonts w:ascii="Century Bash" w:hAnsi="Century Bash"/>
                <w:lang w:eastAsia="en-US" w:bidi="en-US"/>
              </w:rPr>
              <w:t>муниципального района</w:t>
            </w:r>
          </w:p>
          <w:p w:rsidR="00205E71" w:rsidRPr="00205E71" w:rsidRDefault="00205E71" w:rsidP="00205E71">
            <w:pPr>
              <w:spacing w:after="0"/>
              <w:jc w:val="center"/>
              <w:rPr>
                <w:rFonts w:ascii="Century Bash" w:eastAsia="Calibri" w:hAnsi="Century Bash"/>
                <w:lang w:val="en-US" w:eastAsia="en-US" w:bidi="en-US"/>
              </w:rPr>
            </w:pPr>
            <w:proofErr w:type="spellStart"/>
            <w:r w:rsidRPr="00205E71">
              <w:rPr>
                <w:rFonts w:ascii="Century Bash" w:hAnsi="Century Bash"/>
                <w:lang w:val="en-US" w:eastAsia="en-US" w:bidi="en-US"/>
              </w:rPr>
              <w:t>Миякинский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</w:t>
            </w:r>
            <w:proofErr w:type="spellStart"/>
            <w:r w:rsidRPr="00205E71">
              <w:rPr>
                <w:rFonts w:ascii="Century Bash" w:hAnsi="Century Bash"/>
                <w:lang w:val="en-US" w:eastAsia="en-US" w:bidi="en-US"/>
              </w:rPr>
              <w:t>район</w:t>
            </w:r>
            <w:proofErr w:type="spellEnd"/>
          </w:p>
          <w:p w:rsidR="00205E71" w:rsidRPr="00205E71" w:rsidRDefault="00205E71" w:rsidP="00205E71">
            <w:pPr>
              <w:spacing w:after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205E71">
              <w:rPr>
                <w:rFonts w:ascii="Century Bash" w:hAnsi="Century Bash"/>
                <w:lang w:val="en-US" w:eastAsia="en-US" w:bidi="en-US"/>
              </w:rPr>
              <w:t>Республики</w:t>
            </w:r>
            <w:proofErr w:type="spellEnd"/>
            <w:r w:rsidRPr="00205E71">
              <w:rPr>
                <w:rFonts w:ascii="Century Bash" w:hAnsi="Century Bash"/>
                <w:lang w:val="en-US" w:eastAsia="en-US" w:bidi="en-US"/>
              </w:rPr>
              <w:t xml:space="preserve"> </w:t>
            </w:r>
            <w:proofErr w:type="spellStart"/>
            <w:r w:rsidRPr="00205E71">
              <w:rPr>
                <w:rFonts w:ascii="Century Bash" w:hAnsi="Century Bash"/>
                <w:lang w:val="en-US" w:eastAsia="en-US" w:bidi="en-US"/>
              </w:rPr>
              <w:t>Башкортостан</w:t>
            </w:r>
            <w:proofErr w:type="spellEnd"/>
          </w:p>
        </w:tc>
      </w:tr>
    </w:tbl>
    <w:p w:rsidR="004242C7" w:rsidRPr="004242C7" w:rsidRDefault="004242C7" w:rsidP="00205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42C7">
        <w:rPr>
          <w:rFonts w:ascii="Times New Roman" w:hAnsi="Times New Roman"/>
          <w:b/>
          <w:sz w:val="28"/>
          <w:szCs w:val="28"/>
        </w:rPr>
        <w:t xml:space="preserve">БОЙОРОК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242C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05E71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242C7">
        <w:rPr>
          <w:rFonts w:ascii="Times New Roman" w:hAnsi="Times New Roman"/>
          <w:b/>
          <w:sz w:val="28"/>
          <w:szCs w:val="28"/>
        </w:rPr>
        <w:t>РАСПОРЯЖЕНИЕ</w:t>
      </w:r>
    </w:p>
    <w:p w:rsidR="004242C7" w:rsidRDefault="004242C7"/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3109"/>
        <w:gridCol w:w="3332"/>
      </w:tblGrid>
      <w:tr w:rsidR="00FE3612" w:rsidRPr="00FE3612" w:rsidTr="004242C7">
        <w:tc>
          <w:tcPr>
            <w:tcW w:w="3174" w:type="dxa"/>
            <w:hideMark/>
          </w:tcPr>
          <w:p w:rsidR="00FE3612" w:rsidRPr="00FE3612" w:rsidRDefault="00205E71" w:rsidP="004242C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03.03.</w:t>
            </w:r>
            <w:r w:rsidR="00FE3612"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201</w:t>
            </w:r>
            <w:r w:rsidR="00603F23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7</w:t>
            </w:r>
            <w:r w:rsidR="00FE3612"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109" w:type="dxa"/>
            <w:hideMark/>
          </w:tcPr>
          <w:p w:rsidR="00FE3612" w:rsidRPr="00FE3612" w:rsidRDefault="00FE3612" w:rsidP="004242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</w:pPr>
            <w:r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 xml:space="preserve">№ </w:t>
            </w:r>
            <w:r w:rsidR="00603F23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0</w:t>
            </w:r>
            <w:r w:rsidR="004242C7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2</w:t>
            </w:r>
          </w:p>
        </w:tc>
        <w:tc>
          <w:tcPr>
            <w:tcW w:w="3332" w:type="dxa"/>
            <w:hideMark/>
          </w:tcPr>
          <w:p w:rsidR="00FE3612" w:rsidRPr="00FE3612" w:rsidRDefault="00205E71" w:rsidP="00B23F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03.03.</w:t>
            </w:r>
            <w:r w:rsidR="00FE3612" w:rsidRPr="00FE3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</w:t>
            </w:r>
            <w:r w:rsidR="00603F2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="00FE3612" w:rsidRPr="00FE3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1F27F0" w:rsidRDefault="001F27F0" w:rsidP="001F27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3F8B" w:rsidRDefault="00B23F8B" w:rsidP="001F27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3F8B" w:rsidRPr="00B23F8B" w:rsidRDefault="00B23F8B" w:rsidP="001F27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B23F8B">
        <w:rPr>
          <w:rFonts w:ascii="Times New Roman" w:hAnsi="Times New Roman"/>
          <w:b/>
          <w:color w:val="000000"/>
          <w:sz w:val="28"/>
          <w:szCs w:val="24"/>
        </w:rPr>
        <w:t xml:space="preserve">О назначении лиц, ответственных </w:t>
      </w:r>
    </w:p>
    <w:p w:rsidR="00B23F8B" w:rsidRDefault="00B23F8B" w:rsidP="001F27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B23F8B">
        <w:rPr>
          <w:rFonts w:ascii="Times New Roman" w:hAnsi="Times New Roman"/>
          <w:b/>
          <w:color w:val="000000"/>
          <w:sz w:val="28"/>
          <w:szCs w:val="24"/>
        </w:rPr>
        <w:t>за пожарную безопасность</w:t>
      </w:r>
    </w:p>
    <w:p w:rsidR="00B23F8B" w:rsidRDefault="00B23F8B" w:rsidP="004242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 целях обеспеченности пожарной безопасности в Учреждении и его подразделениях, а также своевременного выполнения противопожарных мероприятий, в соответствии с Федеральным законом РФ от 22.07.2008 г. №123 – ФЗ  «Технический регламент о требованиях пожарной безопасности» и «Правилами противопожарного режима в Российской Федерации»</w:t>
      </w:r>
    </w:p>
    <w:p w:rsidR="00B23F8B" w:rsidRDefault="00B23F8B" w:rsidP="00B23F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242C7">
        <w:rPr>
          <w:rFonts w:ascii="Times New Roman" w:hAnsi="Times New Roman"/>
          <w:b/>
          <w:color w:val="000000"/>
          <w:sz w:val="28"/>
          <w:szCs w:val="24"/>
        </w:rPr>
        <w:t>распоряжаюсь</w:t>
      </w:r>
      <w:r w:rsidRPr="00B23F8B">
        <w:rPr>
          <w:rFonts w:ascii="Times New Roman" w:hAnsi="Times New Roman"/>
          <w:b/>
          <w:color w:val="000000"/>
          <w:sz w:val="28"/>
          <w:szCs w:val="24"/>
        </w:rPr>
        <w:t>:</w:t>
      </w:r>
    </w:p>
    <w:p w:rsidR="00B23F8B" w:rsidRDefault="00B23F8B" w:rsidP="00B23F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Назначить лиц, ответственных за обеспечением пожарной безопасности, со</w:t>
      </w:r>
      <w:r w:rsidR="00205E71">
        <w:rPr>
          <w:rFonts w:ascii="Times New Roman" w:hAnsi="Times New Roman"/>
          <w:color w:val="000000"/>
          <w:sz w:val="28"/>
          <w:szCs w:val="24"/>
        </w:rPr>
        <w:t>блюдением противопожарного режи</w:t>
      </w:r>
      <w:r>
        <w:rPr>
          <w:rFonts w:ascii="Times New Roman" w:hAnsi="Times New Roman"/>
          <w:color w:val="000000"/>
          <w:sz w:val="28"/>
          <w:szCs w:val="24"/>
        </w:rPr>
        <w:t>м</w:t>
      </w:r>
      <w:r w:rsidR="00205E71"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>, наличие и сохран</w:t>
      </w:r>
      <w:r w:rsidR="00205E71">
        <w:rPr>
          <w:rFonts w:ascii="Times New Roman" w:hAnsi="Times New Roman"/>
          <w:color w:val="000000"/>
          <w:sz w:val="28"/>
          <w:szCs w:val="24"/>
        </w:rPr>
        <w:t>ность первичных средств пожароту</w:t>
      </w:r>
      <w:r>
        <w:rPr>
          <w:rFonts w:ascii="Times New Roman" w:hAnsi="Times New Roman"/>
          <w:color w:val="000000"/>
          <w:sz w:val="28"/>
          <w:szCs w:val="24"/>
        </w:rPr>
        <w:t xml:space="preserve">шения на территории в здании следующих лиц: </w:t>
      </w:r>
    </w:p>
    <w:p w:rsidR="00B23F8B" w:rsidRDefault="00B23F8B" w:rsidP="00B23F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</w:t>
      </w:r>
      <w:proofErr w:type="spellStart"/>
      <w:r w:rsidR="00205E71">
        <w:rPr>
          <w:rFonts w:ascii="Times New Roman" w:hAnsi="Times New Roman"/>
          <w:color w:val="000000"/>
          <w:sz w:val="28"/>
          <w:szCs w:val="24"/>
        </w:rPr>
        <w:t>Гималетдинова</w:t>
      </w:r>
      <w:proofErr w:type="spellEnd"/>
      <w:r w:rsidR="00205E71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205E71">
        <w:rPr>
          <w:rFonts w:ascii="Times New Roman" w:hAnsi="Times New Roman"/>
          <w:color w:val="000000"/>
          <w:sz w:val="28"/>
          <w:szCs w:val="24"/>
        </w:rPr>
        <w:t>Айгуль</w:t>
      </w:r>
      <w:proofErr w:type="spellEnd"/>
      <w:r w:rsidR="00205E71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205E71">
        <w:rPr>
          <w:rFonts w:ascii="Times New Roman" w:hAnsi="Times New Roman"/>
          <w:color w:val="000000"/>
          <w:sz w:val="28"/>
          <w:szCs w:val="24"/>
        </w:rPr>
        <w:t>Фануровна</w:t>
      </w:r>
      <w:proofErr w:type="spellEnd"/>
      <w:r w:rsidR="00205E7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– управляющий делами администрации сельского поселения </w:t>
      </w:r>
      <w:proofErr w:type="spellStart"/>
      <w:r w:rsidR="00205E71">
        <w:rPr>
          <w:rFonts w:ascii="Times New Roman" w:hAnsi="Times New Roman"/>
          <w:color w:val="000000"/>
          <w:sz w:val="28"/>
          <w:szCs w:val="24"/>
        </w:rPr>
        <w:t>Богдано</w:t>
      </w:r>
      <w:r>
        <w:rPr>
          <w:rFonts w:ascii="Times New Roman" w:hAnsi="Times New Roman"/>
          <w:color w:val="000000"/>
          <w:sz w:val="28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Миякинский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район РБ;</w:t>
      </w:r>
    </w:p>
    <w:p w:rsidR="00B23F8B" w:rsidRDefault="00B23F8B" w:rsidP="00B23F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 </w:t>
      </w:r>
      <w:proofErr w:type="spellStart"/>
      <w:r w:rsidR="00205E71">
        <w:rPr>
          <w:rFonts w:ascii="Times New Roman" w:hAnsi="Times New Roman"/>
          <w:color w:val="000000"/>
          <w:sz w:val="28"/>
          <w:szCs w:val="24"/>
        </w:rPr>
        <w:t>Набиуллина</w:t>
      </w:r>
      <w:proofErr w:type="spellEnd"/>
      <w:r w:rsidR="00205E71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205E71">
        <w:rPr>
          <w:rFonts w:ascii="Times New Roman" w:hAnsi="Times New Roman"/>
          <w:color w:val="000000"/>
          <w:sz w:val="28"/>
          <w:szCs w:val="24"/>
        </w:rPr>
        <w:t>Разиля</w:t>
      </w:r>
      <w:proofErr w:type="spellEnd"/>
      <w:r w:rsidR="00205E71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205E71">
        <w:rPr>
          <w:rFonts w:ascii="Times New Roman" w:hAnsi="Times New Roman"/>
          <w:color w:val="000000"/>
          <w:sz w:val="28"/>
          <w:szCs w:val="24"/>
        </w:rPr>
        <w:t>Касимовна</w:t>
      </w:r>
      <w:proofErr w:type="spellEnd"/>
      <w:r w:rsidR="00205E7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– специалист 2 категории администрации сельского поселения;</w:t>
      </w:r>
    </w:p>
    <w:p w:rsidR="00B23F8B" w:rsidRDefault="00B23F8B" w:rsidP="00B23F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</w:t>
      </w:r>
      <w:r w:rsidR="00205E71">
        <w:rPr>
          <w:rFonts w:ascii="Times New Roman" w:hAnsi="Times New Roman"/>
          <w:color w:val="000000"/>
          <w:sz w:val="28"/>
          <w:szCs w:val="24"/>
        </w:rPr>
        <w:t xml:space="preserve">Султанов </w:t>
      </w:r>
      <w:proofErr w:type="spellStart"/>
      <w:r w:rsidR="00205E71">
        <w:rPr>
          <w:rFonts w:ascii="Times New Roman" w:hAnsi="Times New Roman"/>
          <w:color w:val="000000"/>
          <w:sz w:val="28"/>
          <w:szCs w:val="24"/>
        </w:rPr>
        <w:t>Рауф</w:t>
      </w:r>
      <w:proofErr w:type="spellEnd"/>
      <w:r w:rsidR="00205E71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205E71">
        <w:rPr>
          <w:rFonts w:ascii="Times New Roman" w:hAnsi="Times New Roman"/>
          <w:color w:val="000000"/>
          <w:sz w:val="28"/>
          <w:szCs w:val="24"/>
        </w:rPr>
        <w:t>Бариевич</w:t>
      </w:r>
      <w:proofErr w:type="spellEnd"/>
      <w:r w:rsidR="00205E7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– водитель администрации сельского поселения;</w:t>
      </w:r>
    </w:p>
    <w:p w:rsidR="00B23F8B" w:rsidRDefault="00B23F8B" w:rsidP="00B23F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2. Вменить в их обязанности:</w:t>
      </w:r>
    </w:p>
    <w:p w:rsidR="00B23F8B" w:rsidRDefault="00B23F8B" w:rsidP="00B23F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обеспечение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выполнением противопожарного режима в помещениях и на прилегающей территории;</w:t>
      </w:r>
    </w:p>
    <w:p w:rsidR="00B23F8B" w:rsidRDefault="00B23F8B" w:rsidP="00B23F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приобретением</w:t>
      </w:r>
      <w:r w:rsidR="00A173E8">
        <w:rPr>
          <w:rFonts w:ascii="Times New Roman" w:hAnsi="Times New Roman"/>
          <w:color w:val="000000"/>
          <w:sz w:val="28"/>
          <w:szCs w:val="24"/>
        </w:rPr>
        <w:t>, ремонт, сохранность и готовность к действию первичных средств пожаротушения;</w:t>
      </w:r>
    </w:p>
    <w:p w:rsidR="00A173E8" w:rsidRDefault="00A173E8" w:rsidP="00B23F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организовать и выполнять за рабочим персоналом в области соблюдения правил пожарной безопасности, а так же выполнения ими инструкций о мерах пожарной безопасности;</w:t>
      </w:r>
    </w:p>
    <w:p w:rsidR="00A173E8" w:rsidRDefault="00A173E8" w:rsidP="00B23F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исполнением данного распоряжения оставляю за собой.</w:t>
      </w:r>
    </w:p>
    <w:p w:rsidR="00A173E8" w:rsidRDefault="00A173E8" w:rsidP="00B23F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173E8" w:rsidRDefault="00A173E8" w:rsidP="00B23F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173E8" w:rsidRDefault="004242C7" w:rsidP="004242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</w:t>
      </w:r>
      <w:r w:rsidR="00A173E8">
        <w:rPr>
          <w:rFonts w:ascii="Times New Roman" w:hAnsi="Times New Roman"/>
          <w:color w:val="000000"/>
          <w:sz w:val="28"/>
          <w:szCs w:val="24"/>
        </w:rPr>
        <w:t>Глава сельского поселения</w:t>
      </w:r>
      <w:r w:rsidR="00A173E8">
        <w:rPr>
          <w:rFonts w:ascii="Times New Roman" w:hAnsi="Times New Roman"/>
          <w:color w:val="000000"/>
          <w:sz w:val="28"/>
          <w:szCs w:val="24"/>
        </w:rPr>
        <w:tab/>
      </w:r>
      <w:r w:rsidR="00A173E8">
        <w:rPr>
          <w:rFonts w:ascii="Times New Roman" w:hAnsi="Times New Roman"/>
          <w:color w:val="000000"/>
          <w:sz w:val="28"/>
          <w:szCs w:val="24"/>
        </w:rPr>
        <w:tab/>
      </w:r>
      <w:r w:rsidR="00A173E8">
        <w:rPr>
          <w:rFonts w:ascii="Times New Roman" w:hAnsi="Times New Roman"/>
          <w:color w:val="000000"/>
          <w:sz w:val="28"/>
          <w:szCs w:val="24"/>
        </w:rPr>
        <w:tab/>
      </w:r>
      <w:r w:rsidR="00A173E8">
        <w:rPr>
          <w:rFonts w:ascii="Times New Roman" w:hAnsi="Times New Roman"/>
          <w:color w:val="000000"/>
          <w:sz w:val="28"/>
          <w:szCs w:val="24"/>
        </w:rPr>
        <w:tab/>
      </w:r>
      <w:r w:rsidR="00205E71">
        <w:rPr>
          <w:rFonts w:ascii="Times New Roman" w:hAnsi="Times New Roman"/>
          <w:color w:val="000000"/>
          <w:sz w:val="28"/>
          <w:szCs w:val="24"/>
        </w:rPr>
        <w:t xml:space="preserve">З.Ф. </w:t>
      </w:r>
      <w:proofErr w:type="spellStart"/>
      <w:r w:rsidR="00205E71">
        <w:rPr>
          <w:rFonts w:ascii="Times New Roman" w:hAnsi="Times New Roman"/>
          <w:color w:val="000000"/>
          <w:sz w:val="28"/>
          <w:szCs w:val="24"/>
        </w:rPr>
        <w:t>Амирова</w:t>
      </w:r>
      <w:bookmarkStart w:id="0" w:name="_GoBack"/>
      <w:bookmarkEnd w:id="0"/>
      <w:proofErr w:type="spellEnd"/>
    </w:p>
    <w:p w:rsidR="00B23F8B" w:rsidRPr="00B23F8B" w:rsidRDefault="00B23F8B" w:rsidP="00B23F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</w:p>
    <w:sectPr w:rsidR="00B23F8B" w:rsidRPr="00B23F8B" w:rsidSect="00B23F8B">
      <w:pgSz w:w="11906" w:h="16838"/>
      <w:pgMar w:top="851" w:right="707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AFD"/>
    <w:multiLevelType w:val="hybridMultilevel"/>
    <w:tmpl w:val="53E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F37"/>
    <w:multiLevelType w:val="hybridMultilevel"/>
    <w:tmpl w:val="E7CE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3E6F"/>
    <w:multiLevelType w:val="hybridMultilevel"/>
    <w:tmpl w:val="D51E9BE6"/>
    <w:lvl w:ilvl="0" w:tplc="04F23B3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4C7"/>
    <w:rsid w:val="001F27F0"/>
    <w:rsid w:val="002044F3"/>
    <w:rsid w:val="00205E71"/>
    <w:rsid w:val="004242C7"/>
    <w:rsid w:val="00603F23"/>
    <w:rsid w:val="00701977"/>
    <w:rsid w:val="00791171"/>
    <w:rsid w:val="007C4D19"/>
    <w:rsid w:val="007D1585"/>
    <w:rsid w:val="008F3953"/>
    <w:rsid w:val="00A07B24"/>
    <w:rsid w:val="00A173E8"/>
    <w:rsid w:val="00B064C7"/>
    <w:rsid w:val="00B23F8B"/>
    <w:rsid w:val="00C57DE1"/>
    <w:rsid w:val="00CD116A"/>
    <w:rsid w:val="00D35536"/>
    <w:rsid w:val="00DC6D19"/>
    <w:rsid w:val="00E61BDF"/>
    <w:rsid w:val="00E85CCF"/>
    <w:rsid w:val="00FE3612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4C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7B24"/>
    <w:rPr>
      <w:color w:val="0000FF"/>
      <w:u w:val="single"/>
    </w:rPr>
  </w:style>
  <w:style w:type="paragraph" w:styleId="a4">
    <w:name w:val="Balloon Text"/>
    <w:basedOn w:val="a"/>
    <w:link w:val="a5"/>
    <w:rsid w:val="007C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C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BogMain</cp:lastModifiedBy>
  <cp:revision>10</cp:revision>
  <cp:lastPrinted>2017-03-29T13:34:00Z</cp:lastPrinted>
  <dcterms:created xsi:type="dcterms:W3CDTF">2015-06-02T08:45:00Z</dcterms:created>
  <dcterms:modified xsi:type="dcterms:W3CDTF">2017-03-29T13:34:00Z</dcterms:modified>
</cp:coreProperties>
</file>