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Ind w:w="-72" w:type="dxa"/>
        <w:tblBorders>
          <w:bottom w:val="double" w:sz="4" w:space="0" w:color="auto"/>
        </w:tblBorders>
        <w:tblLook w:val="0000"/>
      </w:tblPr>
      <w:tblGrid>
        <w:gridCol w:w="3860"/>
        <w:gridCol w:w="2265"/>
        <w:gridCol w:w="4271"/>
      </w:tblGrid>
      <w:tr w:rsidR="004B2AEA" w:rsidRPr="00335A34" w:rsidTr="00B75EBC">
        <w:trPr>
          <w:trHeight w:val="224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2AEA" w:rsidRPr="00FE035A" w:rsidRDefault="004B2AEA" w:rsidP="00B75EBC">
            <w:pPr>
              <w:jc w:val="center"/>
              <w:rPr>
                <w:rFonts w:ascii="Century Tat" w:hAnsi="Century Tat"/>
                <w:lang w:val="ru-RU"/>
              </w:rPr>
            </w:pPr>
            <w:r w:rsidRPr="00FE035A">
              <w:rPr>
                <w:rFonts w:ascii="Century Tat" w:hAnsi="Century Tat"/>
                <w:lang w:val="ru-RU"/>
              </w:rPr>
              <w:t>Баш</w:t>
            </w:r>
            <w:r>
              <w:rPr>
                <w:rFonts w:ascii="Century Tat" w:hAnsi="Century Tat"/>
              </w:rPr>
              <w:t>k</w:t>
            </w:r>
            <w:r w:rsidRPr="00FE035A">
              <w:rPr>
                <w:rFonts w:ascii="Century Tat" w:hAnsi="Century Tat"/>
                <w:lang w:val="ru-RU"/>
              </w:rPr>
              <w:t>ортостан Республика</w:t>
            </w:r>
            <w:r>
              <w:rPr>
                <w:rFonts w:ascii="Century Tat" w:hAnsi="Century Tat"/>
              </w:rPr>
              <w:t>h</w:t>
            </w:r>
            <w:r w:rsidRPr="00FE035A">
              <w:rPr>
                <w:rFonts w:ascii="Century Tat" w:hAnsi="Century Tat"/>
                <w:lang w:val="ru-RU"/>
              </w:rPr>
              <w:t>ы</w:t>
            </w:r>
          </w:p>
          <w:p w:rsidR="004B2AEA" w:rsidRPr="00FE035A" w:rsidRDefault="004B2AEA" w:rsidP="00B75EBC">
            <w:pPr>
              <w:jc w:val="center"/>
              <w:rPr>
                <w:rFonts w:ascii="Century Tat" w:hAnsi="Century Tat"/>
                <w:lang w:val="ru-RU"/>
              </w:rPr>
            </w:pPr>
            <w:r>
              <w:rPr>
                <w:noProof/>
                <w:lang w:val="ru-RU"/>
              </w:rPr>
              <w:pict>
                <v:group id="_x0000_s1026" style="position:absolute;left:0;text-align:left;margin-left:39.6pt;margin-top:12.2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"/>
                  </v:shape>
                </v:group>
              </w:pict>
            </w:r>
            <w:r w:rsidRPr="00FE035A">
              <w:rPr>
                <w:rFonts w:ascii="Century Tat" w:hAnsi="Century Tat"/>
                <w:lang w:val="ru-RU"/>
              </w:rPr>
              <w:t>Ми</w:t>
            </w:r>
            <w:r>
              <w:rPr>
                <w:rFonts w:ascii="Century Tat" w:hAnsi="Century Tat"/>
              </w:rPr>
              <w:t>e</w:t>
            </w:r>
            <w:r w:rsidRPr="00FE035A">
              <w:rPr>
                <w:rFonts w:ascii="Century Tat" w:hAnsi="Century Tat"/>
                <w:lang w:val="ru-RU"/>
              </w:rPr>
              <w:t>к</w:t>
            </w:r>
            <w:r>
              <w:rPr>
                <w:rFonts w:ascii="Century Tat" w:hAnsi="Century Tat"/>
              </w:rPr>
              <w:t>e</w:t>
            </w:r>
            <w:r w:rsidRPr="00FE035A">
              <w:rPr>
                <w:rFonts w:ascii="Century Tat" w:hAnsi="Century Tat"/>
                <w:lang w:val="ru-RU"/>
              </w:rPr>
              <w:t xml:space="preserve"> районы муниципаль районыны</w:t>
            </w:r>
            <w:r>
              <w:rPr>
                <w:rFonts w:ascii="Century Tat" w:hAnsi="Century Tat"/>
              </w:rPr>
              <w:t>n</w:t>
            </w:r>
            <w:r w:rsidRPr="00FE035A">
              <w:rPr>
                <w:rFonts w:ascii="Century Tat" w:hAnsi="Century Tat"/>
                <w:lang w:val="ru-RU"/>
              </w:rPr>
              <w:t xml:space="preserve"> Богдан ауыл советы ауыл бил</w:t>
            </w:r>
            <w:r w:rsidRPr="00CA5C25">
              <w:rPr>
                <w:rFonts w:ascii="Century Tat" w:hAnsi="Century Tat"/>
              </w:rPr>
              <w:t>e</w:t>
            </w:r>
            <w:r w:rsidRPr="00FE035A">
              <w:rPr>
                <w:rFonts w:ascii="Century Tat" w:hAnsi="Century Tat"/>
                <w:lang w:val="ru-RU"/>
              </w:rPr>
              <w:t>м</w:t>
            </w:r>
            <w:r w:rsidRPr="00CA5C25">
              <w:rPr>
                <w:rFonts w:ascii="Century Tat" w:hAnsi="Century Tat"/>
              </w:rPr>
              <w:t>eh</w:t>
            </w:r>
            <w:r w:rsidRPr="00FE035A">
              <w:rPr>
                <w:rFonts w:ascii="Century Tat" w:hAnsi="Century Tat"/>
                <w:lang w:val="ru-RU"/>
              </w:rPr>
              <w:t xml:space="preserve">е </w:t>
            </w:r>
          </w:p>
          <w:p w:rsidR="004B2AEA" w:rsidRPr="00B87930" w:rsidRDefault="004B2AEA" w:rsidP="00B75EB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FE035A">
              <w:rPr>
                <w:rFonts w:ascii="Century Tat" w:hAnsi="Century Tat"/>
                <w:lang w:val="ru-RU"/>
              </w:rPr>
              <w:tab/>
            </w:r>
            <w:r w:rsidRPr="00CA5C25">
              <w:rPr>
                <w:rFonts w:ascii="Century Tat" w:hAnsi="Century Tat"/>
              </w:rPr>
              <w:t>Хакимиeте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2AEA" w:rsidRDefault="004B2AEA" w:rsidP="00B75EBC"/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2AEA" w:rsidRPr="00FE035A" w:rsidRDefault="004B2AEA" w:rsidP="00B75EBC">
            <w:pPr>
              <w:jc w:val="center"/>
              <w:rPr>
                <w:rFonts w:ascii="Century Tat" w:hAnsi="Century Tat"/>
                <w:lang w:val="ru-RU"/>
              </w:rPr>
            </w:pPr>
            <w:r w:rsidRPr="00FE035A">
              <w:rPr>
                <w:rFonts w:ascii="Century Tat" w:hAnsi="Century Tat"/>
                <w:lang w:val="ru-RU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  <w:p w:rsidR="004B2AEA" w:rsidRPr="00FE035A" w:rsidRDefault="004B2AEA" w:rsidP="00B75EBC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4B2AEA" w:rsidRPr="00FE035A" w:rsidRDefault="004B2AEA" w:rsidP="00B75EBC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4B2AEA" w:rsidRPr="00FE035A" w:rsidRDefault="004B2AEA" w:rsidP="00FE035A">
      <w:pPr>
        <w:rPr>
          <w:b/>
          <w:sz w:val="28"/>
          <w:szCs w:val="28"/>
          <w:lang w:val="ru-RU"/>
        </w:rPr>
      </w:pPr>
      <w:r w:rsidRPr="00FE035A">
        <w:rPr>
          <w:b/>
          <w:sz w:val="28"/>
          <w:szCs w:val="28"/>
          <w:lang w:val="ru-RU"/>
        </w:rPr>
        <w:t xml:space="preserve">      КАРАР</w:t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  <w:t xml:space="preserve">                    </w:t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  <w:t>ПОСТАНОВЛЕНИЕ</w:t>
      </w:r>
    </w:p>
    <w:p w:rsidR="004B2AEA" w:rsidRPr="005B1483" w:rsidRDefault="004B2AEA" w:rsidP="00FE03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11 августа</w:t>
      </w:r>
      <w:r w:rsidRPr="005B14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B1483">
        <w:rPr>
          <w:rFonts w:ascii="Times New Roman" w:hAnsi="Times New Roman" w:cs="Times New Roman"/>
          <w:b/>
          <w:sz w:val="28"/>
          <w:szCs w:val="28"/>
        </w:rPr>
        <w:t xml:space="preserve"> й.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B148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14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11 августа</w:t>
      </w:r>
      <w:r w:rsidRPr="005B1483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B1483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6</w:t>
        </w:r>
        <w:r w:rsidRPr="005B1483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Pr="005B1483">
        <w:rPr>
          <w:rFonts w:ascii="Times New Roman" w:hAnsi="Times New Roman" w:cs="Times New Roman"/>
          <w:b/>
          <w:sz w:val="28"/>
          <w:szCs w:val="28"/>
        </w:rPr>
        <w:t>.</w:t>
      </w:r>
    </w:p>
    <w:p w:rsidR="004B2AEA" w:rsidRDefault="004B2AEA" w:rsidP="00FE03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EA" w:rsidRDefault="004B2AEA" w:rsidP="009208F1">
      <w:pPr>
        <w:rPr>
          <w:sz w:val="20"/>
          <w:lang w:val="ru-RU"/>
        </w:rPr>
      </w:pPr>
    </w:p>
    <w:p w:rsidR="004B2AEA" w:rsidRPr="00FE035A" w:rsidRDefault="004B2AEA" w:rsidP="009208F1">
      <w:pPr>
        <w:rPr>
          <w:lang w:val="ru-RU"/>
        </w:rPr>
      </w:pPr>
    </w:p>
    <w:p w:rsidR="004B2AEA" w:rsidRDefault="004B2AEA" w:rsidP="009208F1">
      <w:pPr>
        <w:pStyle w:val="c3"/>
        <w:tabs>
          <w:tab w:val="center" w:pos="5232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4B2AEA" w:rsidRPr="002152FD" w:rsidRDefault="004B2AEA" w:rsidP="002A427C">
      <w:pPr>
        <w:widowControl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Pr="002152FD">
        <w:rPr>
          <w:b/>
          <w:sz w:val="28"/>
          <w:szCs w:val="28"/>
          <w:lang w:val="ru-RU"/>
        </w:rPr>
        <w:t>План</w:t>
      </w:r>
      <w:r>
        <w:rPr>
          <w:b/>
          <w:sz w:val="28"/>
          <w:szCs w:val="28"/>
          <w:lang w:val="ru-RU"/>
        </w:rPr>
        <w:t>е</w:t>
      </w:r>
      <w:r w:rsidRPr="002152FD">
        <w:rPr>
          <w:b/>
          <w:sz w:val="28"/>
          <w:szCs w:val="28"/>
          <w:lang w:val="ru-RU"/>
        </w:rPr>
        <w:t xml:space="preserve"> мероприятий  противодействия коррупции в сельском поселении </w:t>
      </w:r>
      <w:r>
        <w:rPr>
          <w:b/>
          <w:sz w:val="28"/>
          <w:szCs w:val="28"/>
          <w:lang w:val="ru-RU"/>
        </w:rPr>
        <w:t>Богдановский</w:t>
      </w:r>
      <w:r w:rsidRPr="002152FD">
        <w:rPr>
          <w:b/>
          <w:sz w:val="28"/>
          <w:szCs w:val="28"/>
          <w:lang w:val="ru-RU"/>
        </w:rPr>
        <w:t xml:space="preserve"> сельсовет муниципального района Миякинский район Республики Башкортостан на 201</w:t>
      </w:r>
      <w:r>
        <w:rPr>
          <w:b/>
          <w:sz w:val="28"/>
          <w:szCs w:val="28"/>
          <w:lang w:val="ru-RU"/>
        </w:rPr>
        <w:t>6</w:t>
      </w:r>
      <w:r w:rsidRPr="002152FD">
        <w:rPr>
          <w:b/>
          <w:sz w:val="28"/>
          <w:szCs w:val="28"/>
          <w:lang w:val="ru-RU"/>
        </w:rPr>
        <w:t>-201</w:t>
      </w:r>
      <w:r>
        <w:rPr>
          <w:b/>
          <w:sz w:val="28"/>
          <w:szCs w:val="28"/>
          <w:lang w:val="ru-RU"/>
        </w:rPr>
        <w:t>8</w:t>
      </w:r>
      <w:r w:rsidRPr="002152FD">
        <w:rPr>
          <w:b/>
          <w:sz w:val="28"/>
          <w:szCs w:val="28"/>
          <w:lang w:val="ru-RU"/>
        </w:rPr>
        <w:t xml:space="preserve"> годы</w:t>
      </w:r>
    </w:p>
    <w:p w:rsidR="004B2AEA" w:rsidRPr="002152FD" w:rsidRDefault="004B2AEA" w:rsidP="002152FD">
      <w:pPr>
        <w:widowControl/>
        <w:ind w:firstLine="540"/>
        <w:jc w:val="both"/>
        <w:rPr>
          <w:sz w:val="28"/>
          <w:szCs w:val="28"/>
          <w:lang w:val="ru-RU"/>
        </w:rPr>
      </w:pPr>
    </w:p>
    <w:p w:rsidR="004B2AEA" w:rsidRPr="009C127C" w:rsidRDefault="004B2AEA" w:rsidP="006E7FD9">
      <w:pPr>
        <w:widowControl/>
        <w:autoSpaceDE/>
        <w:autoSpaceDN/>
        <w:adjustRightInd/>
        <w:ind w:firstLine="708"/>
        <w:jc w:val="both"/>
        <w:rPr>
          <w:bCs/>
          <w:sz w:val="28"/>
          <w:szCs w:val="26"/>
          <w:lang w:val="ru-RU"/>
        </w:rPr>
      </w:pPr>
      <w:r w:rsidRPr="006E7FD9">
        <w:rPr>
          <w:bCs/>
          <w:sz w:val="28"/>
          <w:szCs w:val="26"/>
          <w:lang w:val="ru-RU"/>
        </w:rPr>
        <w:t>Во исполнение Федерального закона от 25 декабря 2008 года № 273-ФЗ «О</w:t>
      </w:r>
      <w:r>
        <w:rPr>
          <w:bCs/>
          <w:sz w:val="28"/>
          <w:szCs w:val="26"/>
          <w:lang w:val="ru-RU"/>
        </w:rPr>
        <w:t xml:space="preserve"> </w:t>
      </w:r>
      <w:r w:rsidRPr="006E7FD9">
        <w:rPr>
          <w:bCs/>
          <w:sz w:val="28"/>
          <w:szCs w:val="26"/>
          <w:lang w:val="ru-RU"/>
        </w:rPr>
        <w:t>прот</w:t>
      </w:r>
      <w:r>
        <w:rPr>
          <w:bCs/>
          <w:sz w:val="28"/>
          <w:szCs w:val="26"/>
          <w:lang w:val="ru-RU"/>
        </w:rPr>
        <w:t>иводействии коррупции», пункта 10</w:t>
      </w:r>
      <w:r w:rsidRPr="006E7FD9">
        <w:rPr>
          <w:bCs/>
          <w:sz w:val="28"/>
          <w:szCs w:val="26"/>
          <w:lang w:val="ru-RU"/>
        </w:rPr>
        <w:t xml:space="preserve"> Указа Президента Российской Федерации от</w:t>
      </w:r>
      <w:r>
        <w:rPr>
          <w:bCs/>
          <w:sz w:val="28"/>
          <w:szCs w:val="26"/>
          <w:lang w:val="ru-RU"/>
        </w:rPr>
        <w:t xml:space="preserve"> </w:t>
      </w:r>
      <w:r w:rsidRPr="006E7FD9">
        <w:rPr>
          <w:bCs/>
          <w:sz w:val="28"/>
          <w:szCs w:val="26"/>
          <w:lang w:val="ru-RU"/>
        </w:rPr>
        <w:t xml:space="preserve">1 </w:t>
      </w:r>
      <w:r>
        <w:rPr>
          <w:bCs/>
          <w:sz w:val="28"/>
          <w:szCs w:val="26"/>
          <w:lang w:val="ru-RU"/>
        </w:rPr>
        <w:t>апреля 2016</w:t>
      </w:r>
      <w:r w:rsidRPr="006E7FD9">
        <w:rPr>
          <w:bCs/>
          <w:sz w:val="28"/>
          <w:szCs w:val="26"/>
          <w:lang w:val="ru-RU"/>
        </w:rPr>
        <w:t xml:space="preserve"> года №</w:t>
      </w:r>
      <w:r>
        <w:rPr>
          <w:bCs/>
          <w:sz w:val="28"/>
          <w:szCs w:val="26"/>
          <w:lang w:val="ru-RU"/>
        </w:rPr>
        <w:t>147</w:t>
      </w:r>
      <w:r w:rsidRPr="006E7FD9">
        <w:rPr>
          <w:bCs/>
          <w:sz w:val="28"/>
          <w:szCs w:val="26"/>
          <w:lang w:val="ru-RU"/>
        </w:rPr>
        <w:t xml:space="preserve"> «О </w:t>
      </w:r>
      <w:r>
        <w:rPr>
          <w:bCs/>
          <w:sz w:val="28"/>
          <w:szCs w:val="26"/>
          <w:lang w:val="ru-RU"/>
        </w:rPr>
        <w:t>национальном плане противодействий коррупции на 2016-2017 годы</w:t>
      </w:r>
      <w:r w:rsidRPr="006E7FD9">
        <w:rPr>
          <w:bCs/>
          <w:sz w:val="28"/>
          <w:szCs w:val="26"/>
          <w:lang w:val="ru-RU"/>
        </w:rPr>
        <w:t>», Федерального закона от 2 марта 2007 года № 25-ФЗ "О муниципальной</w:t>
      </w:r>
      <w:r>
        <w:rPr>
          <w:bCs/>
          <w:sz w:val="28"/>
          <w:szCs w:val="26"/>
          <w:lang w:val="ru-RU"/>
        </w:rPr>
        <w:t xml:space="preserve"> </w:t>
      </w:r>
      <w:r w:rsidRPr="006E7FD9">
        <w:rPr>
          <w:bCs/>
          <w:sz w:val="28"/>
          <w:szCs w:val="26"/>
          <w:lang w:val="ru-RU"/>
        </w:rPr>
        <w:t>службе в Российской Федерации"</w:t>
      </w:r>
      <w:r>
        <w:rPr>
          <w:bCs/>
          <w:sz w:val="28"/>
          <w:szCs w:val="26"/>
          <w:lang w:val="ru-RU"/>
        </w:rPr>
        <w:t>, а также в</w:t>
      </w:r>
      <w:r w:rsidRPr="009C127C">
        <w:rPr>
          <w:bCs/>
          <w:sz w:val="28"/>
          <w:szCs w:val="26"/>
          <w:lang w:val="ru-RU"/>
        </w:rPr>
        <w:t xml:space="preserve"> целях приведения правовых актов администрации сельского поселения </w:t>
      </w:r>
      <w:r>
        <w:rPr>
          <w:bCs/>
          <w:sz w:val="28"/>
          <w:szCs w:val="26"/>
          <w:lang w:val="ru-RU"/>
        </w:rPr>
        <w:t>Богдановский</w:t>
      </w:r>
      <w:r w:rsidRPr="009C127C">
        <w:rPr>
          <w:bCs/>
          <w:sz w:val="28"/>
          <w:szCs w:val="26"/>
          <w:lang w:val="ru-RU"/>
        </w:rPr>
        <w:t xml:space="preserve"> сельсовет муниципального района Миякинский район Республики Башкортостан в соответствие с действующим законодательством Республики Башкортостан и Российской Федерации</w:t>
      </w:r>
      <w:r>
        <w:rPr>
          <w:bCs/>
          <w:sz w:val="28"/>
          <w:szCs w:val="26"/>
          <w:lang w:val="ru-RU"/>
        </w:rPr>
        <w:t xml:space="preserve">   </w:t>
      </w:r>
    </w:p>
    <w:p w:rsidR="004B2AEA" w:rsidRPr="002152FD" w:rsidRDefault="004B2AEA" w:rsidP="002152FD">
      <w:pPr>
        <w:widowControl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о с т а н о в л я ю</w:t>
      </w:r>
      <w:r w:rsidRPr="002152FD">
        <w:rPr>
          <w:sz w:val="28"/>
          <w:szCs w:val="28"/>
          <w:lang w:val="ru-RU"/>
        </w:rPr>
        <w:t>:</w:t>
      </w:r>
    </w:p>
    <w:p w:rsidR="004B2AEA" w:rsidRPr="002152FD" w:rsidRDefault="004B2AEA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 1. </w:t>
      </w:r>
      <w:r>
        <w:rPr>
          <w:sz w:val="28"/>
          <w:szCs w:val="28"/>
          <w:lang w:val="ru-RU"/>
        </w:rPr>
        <w:t xml:space="preserve">Утвердить </w:t>
      </w:r>
      <w:r w:rsidRPr="009C127C">
        <w:rPr>
          <w:sz w:val="28"/>
          <w:szCs w:val="28"/>
          <w:lang w:val="ru-RU"/>
        </w:rPr>
        <w:t xml:space="preserve">План мероприятий  противодействия коррупции в сельском поселении </w:t>
      </w:r>
      <w:r>
        <w:rPr>
          <w:sz w:val="28"/>
          <w:szCs w:val="28"/>
          <w:lang w:val="ru-RU"/>
        </w:rPr>
        <w:t>Богдановский</w:t>
      </w:r>
      <w:r w:rsidRPr="009C127C">
        <w:rPr>
          <w:sz w:val="28"/>
          <w:szCs w:val="28"/>
          <w:lang w:val="ru-RU"/>
        </w:rPr>
        <w:t xml:space="preserve"> сельсовет муниципального района Миякинский район Республики Башкортостан на 201</w:t>
      </w:r>
      <w:r>
        <w:rPr>
          <w:sz w:val="28"/>
          <w:szCs w:val="28"/>
          <w:lang w:val="ru-RU"/>
        </w:rPr>
        <w:t>6-2018</w:t>
      </w:r>
      <w:r w:rsidRPr="009C127C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 xml:space="preserve"> (Приложение 1).</w:t>
      </w:r>
    </w:p>
    <w:p w:rsidR="004B2AEA" w:rsidRPr="002152FD" w:rsidRDefault="004B2AEA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 2. Настоящее решение вступает в силу со дня принятия и подлежит обнародованию </w:t>
      </w:r>
      <w:r>
        <w:rPr>
          <w:sz w:val="28"/>
          <w:szCs w:val="28"/>
          <w:lang w:val="ru-RU"/>
        </w:rPr>
        <w:t xml:space="preserve">на информационном стенде </w:t>
      </w:r>
      <w:r w:rsidRPr="002152FD">
        <w:rPr>
          <w:sz w:val="28"/>
          <w:szCs w:val="28"/>
          <w:lang w:val="ru-RU"/>
        </w:rPr>
        <w:t xml:space="preserve">в здании Администрации сельского поселения </w:t>
      </w:r>
      <w:r>
        <w:rPr>
          <w:sz w:val="28"/>
          <w:szCs w:val="28"/>
          <w:lang w:val="ru-RU"/>
        </w:rPr>
        <w:t>Богдановский  сельсовет и размещению на официальном сайте сельского поселения Богдановский сельсовет в сети Интернет.</w:t>
      </w:r>
    </w:p>
    <w:p w:rsidR="004B2AEA" w:rsidRPr="002152FD" w:rsidRDefault="004B2AEA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3. Контроль по исполнению </w:t>
      </w:r>
      <w:r>
        <w:rPr>
          <w:sz w:val="28"/>
          <w:szCs w:val="28"/>
          <w:lang w:val="ru-RU"/>
        </w:rPr>
        <w:t>настоящего решения оставляю за собой.</w:t>
      </w:r>
      <w:r w:rsidRPr="002152FD">
        <w:rPr>
          <w:sz w:val="28"/>
          <w:szCs w:val="28"/>
          <w:lang w:val="ru-RU"/>
        </w:rPr>
        <w:t xml:space="preserve">  </w:t>
      </w:r>
    </w:p>
    <w:p w:rsidR="004B2AEA" w:rsidRPr="002152FD" w:rsidRDefault="004B2AEA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    </w:t>
      </w:r>
    </w:p>
    <w:p w:rsidR="004B2AEA" w:rsidRPr="002152FD" w:rsidRDefault="004B2AEA" w:rsidP="002152FD">
      <w:pPr>
        <w:widowControl/>
        <w:jc w:val="right"/>
        <w:rPr>
          <w:sz w:val="28"/>
          <w:szCs w:val="28"/>
          <w:lang w:val="ru-RU"/>
        </w:rPr>
      </w:pPr>
    </w:p>
    <w:p w:rsidR="004B2AEA" w:rsidRPr="002152FD" w:rsidRDefault="004B2AEA" w:rsidP="002152FD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З.Ф.Амирова </w:t>
      </w:r>
    </w:p>
    <w:p w:rsidR="004B2AEA" w:rsidRPr="002152FD" w:rsidRDefault="004B2AEA" w:rsidP="002152FD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4B2AEA" w:rsidRPr="002152FD" w:rsidRDefault="004B2AEA" w:rsidP="002152FD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4B2AEA" w:rsidRPr="002152FD" w:rsidRDefault="004B2AEA" w:rsidP="002152FD">
      <w:pPr>
        <w:widowControl/>
        <w:ind w:firstLine="709"/>
        <w:jc w:val="both"/>
        <w:rPr>
          <w:sz w:val="28"/>
          <w:szCs w:val="28"/>
          <w:lang w:val="ru-RU"/>
        </w:rPr>
        <w:sectPr w:rsidR="004B2AEA" w:rsidRPr="002152FD" w:rsidSect="00FE035A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2AEA" w:rsidRDefault="004B2AEA" w:rsidP="009C127C">
      <w:pPr>
        <w:widowControl/>
        <w:autoSpaceDE/>
        <w:autoSpaceDN/>
        <w:adjustRightInd/>
        <w:ind w:left="9912"/>
        <w:rPr>
          <w:color w:val="000000"/>
          <w:lang w:val="ru-RU"/>
        </w:rPr>
      </w:pPr>
      <w:r>
        <w:rPr>
          <w:color w:val="000000"/>
          <w:lang w:val="ru-RU"/>
        </w:rPr>
        <w:t>Приложение 1 к постановлению главы администрация сельского поселения Богдановский сельсовет муниципального района Миякинский район Республики Башкортостан</w:t>
      </w:r>
    </w:p>
    <w:p w:rsidR="004B2AEA" w:rsidRPr="002152FD" w:rsidRDefault="004B2AEA" w:rsidP="002152FD">
      <w:pPr>
        <w:widowControl/>
        <w:autoSpaceDE/>
        <w:autoSpaceDN/>
        <w:adjustRightInd/>
        <w:ind w:firstLine="5942"/>
        <w:jc w:val="right"/>
        <w:rPr>
          <w:lang w:val="ru-RU"/>
        </w:rPr>
      </w:pPr>
      <w:r w:rsidRPr="002152FD">
        <w:rPr>
          <w:sz w:val="26"/>
          <w:szCs w:val="26"/>
          <w:lang w:val="ru-RU"/>
        </w:rPr>
        <w:t> </w:t>
      </w:r>
    </w:p>
    <w:p w:rsidR="004B2AEA" w:rsidRPr="002152FD" w:rsidRDefault="004B2AEA" w:rsidP="00FC40DF">
      <w:pPr>
        <w:widowControl/>
        <w:autoSpaceDE/>
        <w:autoSpaceDN/>
        <w:adjustRightInd/>
        <w:jc w:val="center"/>
        <w:rPr>
          <w:lang w:val="ru-RU"/>
        </w:rPr>
      </w:pPr>
      <w:r w:rsidRPr="00FC40DF">
        <w:rPr>
          <w:b/>
          <w:bCs/>
          <w:sz w:val="28"/>
          <w:szCs w:val="22"/>
          <w:lang w:val="ru-RU"/>
        </w:rPr>
        <w:t>Муниципальная целевая программа</w:t>
      </w:r>
      <w:r w:rsidRPr="00FC40DF">
        <w:rPr>
          <w:sz w:val="28"/>
          <w:szCs w:val="26"/>
          <w:lang w:val="ru-RU"/>
        </w:rPr>
        <w:t xml:space="preserve"> </w:t>
      </w:r>
      <w:r w:rsidRPr="00FC40DF">
        <w:rPr>
          <w:b/>
          <w:bCs/>
          <w:color w:val="000000"/>
          <w:sz w:val="28"/>
          <w:lang w:val="ru-RU"/>
        </w:rPr>
        <w:t>«План мероприятий противодействия коррупции в  сельском поселении</w:t>
      </w:r>
      <w:r>
        <w:rPr>
          <w:b/>
          <w:bCs/>
          <w:color w:val="000000"/>
          <w:sz w:val="28"/>
          <w:lang w:val="ru-RU"/>
        </w:rPr>
        <w:t xml:space="preserve"> Богдановский</w:t>
      </w:r>
      <w:r w:rsidRPr="00FC40DF">
        <w:rPr>
          <w:b/>
          <w:bCs/>
          <w:color w:val="000000"/>
          <w:sz w:val="28"/>
          <w:lang w:val="ru-RU"/>
        </w:rPr>
        <w:t xml:space="preserve">  сельсовет муниципального района Миякинский район Республики Башкортостан</w:t>
      </w:r>
      <w:r w:rsidRPr="00FC40DF">
        <w:rPr>
          <w:sz w:val="28"/>
          <w:lang w:val="ru-RU"/>
        </w:rPr>
        <w:t xml:space="preserve"> </w:t>
      </w:r>
      <w:r w:rsidRPr="00FC40DF">
        <w:rPr>
          <w:b/>
          <w:bCs/>
          <w:sz w:val="28"/>
          <w:szCs w:val="22"/>
          <w:lang w:val="ru-RU"/>
        </w:rPr>
        <w:t>на 201</w:t>
      </w:r>
      <w:r>
        <w:rPr>
          <w:b/>
          <w:bCs/>
          <w:sz w:val="28"/>
          <w:szCs w:val="22"/>
          <w:lang w:val="ru-RU"/>
        </w:rPr>
        <w:t>6</w:t>
      </w:r>
      <w:r w:rsidRPr="00FC40DF">
        <w:rPr>
          <w:b/>
          <w:bCs/>
          <w:sz w:val="28"/>
          <w:szCs w:val="22"/>
          <w:lang w:val="ru-RU"/>
        </w:rPr>
        <w:t>-201</w:t>
      </w:r>
      <w:r>
        <w:rPr>
          <w:b/>
          <w:bCs/>
          <w:sz w:val="28"/>
          <w:szCs w:val="22"/>
          <w:lang w:val="ru-RU"/>
        </w:rPr>
        <w:t>8</w:t>
      </w:r>
      <w:r w:rsidRPr="00FC40DF">
        <w:rPr>
          <w:b/>
          <w:bCs/>
          <w:sz w:val="28"/>
          <w:szCs w:val="22"/>
          <w:lang w:val="ru-RU"/>
        </w:rPr>
        <w:t xml:space="preserve"> гг.»</w:t>
      </w:r>
    </w:p>
    <w:p w:rsidR="004B2AEA" w:rsidRPr="002152FD" w:rsidRDefault="004B2AEA" w:rsidP="002152FD">
      <w:pPr>
        <w:widowControl/>
        <w:autoSpaceDE/>
        <w:autoSpaceDN/>
        <w:adjustRightInd/>
        <w:rPr>
          <w:sz w:val="26"/>
          <w:szCs w:val="26"/>
          <w:lang w:val="ru-RU"/>
        </w:rPr>
      </w:pPr>
    </w:p>
    <w:p w:rsidR="004B2AEA" w:rsidRPr="002152FD" w:rsidRDefault="004B2AEA" w:rsidP="002152FD">
      <w:pPr>
        <w:widowControl/>
        <w:autoSpaceDE/>
        <w:autoSpaceDN/>
        <w:adjustRightInd/>
        <w:rPr>
          <w:sz w:val="26"/>
          <w:szCs w:val="26"/>
          <w:lang w:val="ru-RU"/>
        </w:rPr>
      </w:pPr>
      <w:r w:rsidRPr="002152FD">
        <w:rPr>
          <w:b/>
          <w:bCs/>
          <w:i/>
          <w:iCs/>
          <w:szCs w:val="22"/>
          <w:lang w:val="ru-RU"/>
        </w:rPr>
        <w:t>Паспорт Программы</w:t>
      </w:r>
    </w:p>
    <w:tbl>
      <w:tblPr>
        <w:tblW w:w="151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77"/>
        <w:gridCol w:w="230"/>
        <w:gridCol w:w="11961"/>
      </w:tblGrid>
      <w:tr w:rsidR="004B2AEA" w:rsidRPr="002A427C" w:rsidTr="002152FD">
        <w:trPr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Наименование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 xml:space="preserve">Программы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FB698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color w:val="000000"/>
                <w:lang w:val="ru-RU"/>
              </w:rPr>
              <w:t>муниципальная целевая программа «</w:t>
            </w:r>
            <w:r>
              <w:rPr>
                <w:color w:val="000000"/>
                <w:lang w:val="ru-RU"/>
              </w:rPr>
              <w:t>План мероприятий п</w:t>
            </w:r>
            <w:r w:rsidRPr="002152FD">
              <w:rPr>
                <w:color w:val="000000"/>
                <w:lang w:val="ru-RU"/>
              </w:rPr>
              <w:t>ротиводействие коррупции в</w:t>
            </w:r>
            <w:r w:rsidRPr="002152FD">
              <w:rPr>
                <w:b/>
                <w:bCs/>
                <w:color w:val="000000"/>
                <w:lang w:val="ru-RU"/>
              </w:rPr>
              <w:t xml:space="preserve"> </w:t>
            </w:r>
            <w:r w:rsidRPr="002152FD">
              <w:rPr>
                <w:color w:val="000000"/>
                <w:lang w:val="ru-RU"/>
              </w:rPr>
              <w:t xml:space="preserve">сельском поселении </w:t>
            </w:r>
            <w:r>
              <w:rPr>
                <w:color w:val="000000"/>
                <w:lang w:val="ru-RU"/>
              </w:rPr>
              <w:t xml:space="preserve">Богдановский </w:t>
            </w:r>
            <w:r w:rsidRPr="002152FD">
              <w:rPr>
                <w:color w:val="000000"/>
                <w:lang w:val="ru-RU"/>
              </w:rPr>
              <w:t xml:space="preserve"> сельсовет муниципального района </w:t>
            </w:r>
            <w:r>
              <w:rPr>
                <w:color w:val="000000"/>
                <w:lang w:val="ru-RU"/>
              </w:rPr>
              <w:t xml:space="preserve">Миякинский </w:t>
            </w:r>
            <w:r w:rsidRPr="002152FD">
              <w:rPr>
                <w:color w:val="000000"/>
                <w:lang w:val="ru-RU"/>
              </w:rPr>
              <w:t xml:space="preserve">район Республики Башкортостан  </w:t>
            </w:r>
            <w:r>
              <w:rPr>
                <w:color w:val="000000"/>
                <w:lang w:val="ru-RU"/>
              </w:rPr>
              <w:t>на 2016-2017 гг.</w:t>
            </w:r>
            <w:r w:rsidRPr="002152FD">
              <w:rPr>
                <w:color w:val="000000"/>
                <w:lang w:val="ru-RU"/>
              </w:rPr>
              <w:t>» (далее — Программа)</w:t>
            </w:r>
          </w:p>
        </w:tc>
      </w:tr>
      <w:tr w:rsidR="004B2AEA" w:rsidRPr="00335A34" w:rsidTr="002152FD">
        <w:trPr>
          <w:trHeight w:val="20"/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Основания разработки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Федеральный закон от 2 марта 2007 года №  25-ФЗ «О муниципальной службе в Российской Федерации»;</w:t>
            </w:r>
          </w:p>
        </w:tc>
      </w:tr>
      <w:tr w:rsidR="004B2AEA" w:rsidRPr="00335A34" w:rsidTr="002152FD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color w:val="000000"/>
                <w:lang w:val="ru-RU"/>
              </w:rPr>
              <w:t>Федеральный закон от 25.12.2008 года № 25-ФЗ «О противодействии коррупции»;</w:t>
            </w:r>
          </w:p>
        </w:tc>
      </w:tr>
      <w:tr w:rsidR="004B2AEA" w:rsidRPr="00335A34" w:rsidTr="002152FD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A427C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A427C">
              <w:rPr>
                <w:szCs w:val="28"/>
                <w:lang w:val="ru-RU"/>
              </w:rPr>
              <w:t>п.10 Указа Президента РФ от 01.04.2016 №147 «О Национальном плане противодействия коррупции на 2016 - 2017 годы»,</w:t>
            </w:r>
          </w:p>
        </w:tc>
      </w:tr>
      <w:tr w:rsidR="004B2AEA" w:rsidRPr="002152FD" w:rsidTr="002152FD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/>
              <w:rPr>
                <w:lang w:val="ru-RU"/>
              </w:rPr>
            </w:pPr>
            <w:r w:rsidRPr="002152FD">
              <w:rPr>
                <w:lang w:val="ru-RU"/>
              </w:rPr>
              <w:t>Закон Республики Башкортостан 13 июля 2009 года № 145-з «О противодействии коррупции в Республике Башкортостан»</w:t>
            </w:r>
            <w:r w:rsidRPr="002152FD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152FD">
              <w:rPr>
                <w:bCs/>
                <w:szCs w:val="20"/>
                <w:lang w:val="ru-RU"/>
              </w:rPr>
              <w:t xml:space="preserve">(в ред. Закона РБ от 18.03.2011 № 375-з) </w:t>
            </w:r>
          </w:p>
        </w:tc>
      </w:tr>
      <w:tr w:rsidR="004B2AEA" w:rsidRPr="00335A34" w:rsidTr="002152FD">
        <w:trPr>
          <w:trHeight w:val="2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480AD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Постановление 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 от 2</w:t>
            </w:r>
            <w:r>
              <w:rPr>
                <w:lang w:val="ru-RU"/>
              </w:rPr>
              <w:t>2</w:t>
            </w:r>
            <w:r w:rsidRPr="002152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октя</w:t>
            </w:r>
            <w:r w:rsidRPr="002152FD">
              <w:rPr>
                <w:lang w:val="ru-RU"/>
              </w:rPr>
              <w:t xml:space="preserve">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52FD">
                <w:rPr>
                  <w:lang w:val="ru-RU"/>
                </w:rPr>
                <w:t>20</w:t>
              </w:r>
              <w:r>
                <w:rPr>
                  <w:lang w:val="ru-RU"/>
                </w:rPr>
                <w:t>09</w:t>
              </w:r>
              <w:r w:rsidRPr="002152FD">
                <w:rPr>
                  <w:lang w:val="ru-RU"/>
                </w:rPr>
                <w:t xml:space="preserve"> г</w:t>
              </w:r>
            </w:smartTag>
            <w:r w:rsidRPr="002152FD">
              <w:rPr>
                <w:lang w:val="ru-RU"/>
              </w:rPr>
              <w:t>. № </w:t>
            </w:r>
            <w:r>
              <w:rPr>
                <w:lang w:val="ru-RU"/>
              </w:rPr>
              <w:t>17</w:t>
            </w:r>
            <w:r w:rsidRPr="002152FD">
              <w:rPr>
                <w:lang w:val="ru-RU"/>
              </w:rPr>
              <w:t xml:space="preserve"> «</w:t>
            </w:r>
            <w:r w:rsidRPr="00480AD3">
              <w:rPr>
                <w:lang w:val="ru-RU"/>
              </w:rPr>
              <w:t>Поряд</w:t>
            </w:r>
            <w:r>
              <w:rPr>
                <w:lang w:val="ru-RU"/>
              </w:rPr>
              <w:t>о</w:t>
            </w:r>
            <w:r w:rsidRPr="00480AD3">
              <w:rPr>
                <w:lang w:val="ru-RU"/>
              </w:rPr>
              <w:t>к уведомления представителя нанимателя (работодателя) о фактах обращения в целях склонения муниципального служащего к совершению правонарушений</w:t>
            </w:r>
            <w:r w:rsidRPr="002152FD">
              <w:rPr>
                <w:lang w:val="ru-RU"/>
              </w:rPr>
              <w:t>»</w:t>
            </w:r>
          </w:p>
        </w:tc>
      </w:tr>
      <w:tr w:rsidR="004B2AEA" w:rsidRPr="00335A34" w:rsidTr="002152FD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Заказчик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4B2AEA" w:rsidRPr="00335A34" w:rsidTr="002152FD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Основные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разработчики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Рабочая группа из специалистов 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 </w:t>
            </w:r>
          </w:p>
        </w:tc>
      </w:tr>
      <w:tr w:rsidR="004B2AEA" w:rsidRPr="00335A34" w:rsidTr="002152FD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Исполнители</w:t>
            </w:r>
            <w:r w:rsidRPr="002152FD">
              <w:rPr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Муниципальные служащие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4B2AEA" w:rsidRPr="002152FD" w:rsidTr="002152FD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Цели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Оценка существующего уровня коррупции;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Мониторинг коррупциогенных факторов и эффективности мер коррупционной политики;</w:t>
            </w:r>
          </w:p>
        </w:tc>
      </w:tr>
      <w:tr w:rsidR="004B2AEA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Предупреждение коррупционных правонарушений;</w:t>
            </w:r>
          </w:p>
        </w:tc>
      </w:tr>
      <w:tr w:rsidR="004B2AEA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Совершенствование механизма кадрового обеспечения; 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уровня коррупции, её влияния на активность и эффективность бизнеса, органов местного самоуправления 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Башкортостан, на повседневную жизнь граждан;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Обеспечение защиты прав и законных интересов граждан, общества и государства от коррупции;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Создание системы противодействия коррупции в  сельском поселении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4B2AEA" w:rsidRPr="002152FD" w:rsidTr="002152FD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Задачи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Устранение условий, порождающих коррупцию;</w:t>
            </w:r>
          </w:p>
        </w:tc>
      </w:tr>
      <w:tr w:rsidR="004B2AEA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Предупреждение коррупционных правонарушений;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Обеспечение ответственности за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коррупционные правонарушения в порядке, предусмотренном действующим законодательством;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Вовлечение гражданского общества в реализацию </w:t>
            </w:r>
            <w:bookmarkStart w:id="0" w:name="YANDEX_3"/>
            <w:bookmarkEnd w:id="0"/>
            <w:r w:rsidRPr="002152FD">
              <w:rPr>
                <w:szCs w:val="22"/>
                <w:lang w:val="ru-RU"/>
              </w:rPr>
              <w:t> антикоррупционной </w:t>
            </w:r>
            <w:r w:rsidRPr="002152FD">
              <w:rPr>
                <w:lang w:val="ru-RU"/>
              </w:rPr>
              <w:t xml:space="preserve"> политики;</w:t>
            </w:r>
          </w:p>
        </w:tc>
      </w:tr>
      <w:tr w:rsidR="004B2AEA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Формирование </w:t>
            </w:r>
            <w:bookmarkStart w:id="1" w:name="YANDEX_4"/>
            <w:bookmarkEnd w:id="1"/>
            <w:r w:rsidRPr="002152FD">
              <w:rPr>
                <w:szCs w:val="22"/>
                <w:lang w:val="ru-RU"/>
              </w:rPr>
              <w:t> антикоррупционного </w:t>
            </w:r>
            <w:r w:rsidRPr="002152FD">
              <w:rPr>
                <w:lang w:val="ru-RU"/>
              </w:rPr>
              <w:t xml:space="preserve"> общественного сознания;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Формирование нетерпимости по отношению к коррупциогенным действиям;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 w:rsidR="004B2AEA" w:rsidRPr="002152FD" w:rsidTr="002152FD">
        <w:trPr>
          <w:trHeight w:val="603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Сроки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реализации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0F11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- 201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годы</w:t>
            </w:r>
          </w:p>
        </w:tc>
      </w:tr>
      <w:tr w:rsidR="004B2AEA" w:rsidRPr="00335A34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Объемы и источники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финансирования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0F1115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Общий объем необходимых финансовых средств для реализации Программы из бюджета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 xml:space="preserve">район Республики Башкортостан </w:t>
            </w:r>
            <w:r>
              <w:rPr>
                <w:lang w:val="ru-RU"/>
              </w:rPr>
              <w:t>3</w:t>
            </w:r>
            <w:r w:rsidRPr="002152FD">
              <w:rPr>
                <w:lang w:val="ru-RU"/>
              </w:rPr>
              <w:t>,8 (</w:t>
            </w:r>
            <w:r>
              <w:rPr>
                <w:lang w:val="ru-RU"/>
              </w:rPr>
              <w:t>три</w:t>
            </w:r>
            <w:r w:rsidRPr="002152FD">
              <w:rPr>
                <w:lang w:val="ru-RU"/>
              </w:rPr>
              <w:t xml:space="preserve"> тысяч</w:t>
            </w:r>
            <w:r>
              <w:rPr>
                <w:lang w:val="ru-RU"/>
              </w:rPr>
              <w:t>и</w:t>
            </w:r>
            <w:r w:rsidRPr="002152FD">
              <w:rPr>
                <w:lang w:val="ru-RU"/>
              </w:rPr>
              <w:t xml:space="preserve"> восемьсот) рублей на 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</w:t>
            </w:r>
            <w:r>
              <w:rPr>
                <w:lang w:val="ru-RU"/>
              </w:rPr>
              <w:t>18</w:t>
            </w:r>
            <w:bookmarkStart w:id="2" w:name="_GoBack"/>
            <w:bookmarkEnd w:id="2"/>
            <w:r w:rsidRPr="002152FD">
              <w:rPr>
                <w:lang w:val="ru-RU"/>
              </w:rPr>
              <w:t xml:space="preserve"> годы;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Ожидаемые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результаты</w:t>
            </w:r>
            <w:r w:rsidRPr="002152FD">
              <w:rPr>
                <w:lang w:val="ru-RU"/>
              </w:rPr>
              <w:t xml:space="preserve"> 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реализации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уровня коррупции, её влияния на активность и эффективность бизнеса, для эффективного противодействия коррупции администрацией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Башкортостан, на повседневную жизнь граждан;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Совершенствование нормативной правовой базы по созданию системы противодействия коррупции в сельском поселении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 xml:space="preserve">район Республики Башкортостан; 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числа коррупционных правонарушений со стороны должностных лиц 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района, предупреждение коррупционных правонарушений муниципальных служащих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сельсовет;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Повышение ответственности 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и их должностных лиц за принятие мер по устранению причин коррупции;</w:t>
            </w:r>
          </w:p>
        </w:tc>
      </w:tr>
      <w:tr w:rsidR="004B2AEA" w:rsidRPr="00335A34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Повышение эффективности муниципального управления, уровня социально-экономического развития в сельском поселении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сельсовет, укрепление бюджетной сферы;</w:t>
            </w:r>
          </w:p>
        </w:tc>
      </w:tr>
      <w:tr w:rsidR="004B2AEA" w:rsidRPr="00335A34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Контроль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Общий контроль за реализацией Программы возлагается</w:t>
            </w:r>
            <w:r w:rsidRPr="002152FD">
              <w:rPr>
                <w:i/>
                <w:iCs/>
                <w:szCs w:val="22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на администрацию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Башкортостан;</w:t>
            </w:r>
          </w:p>
        </w:tc>
      </w:tr>
      <w:tr w:rsidR="004B2AEA" w:rsidRPr="00335A34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Текущий контроль за ходом реализации мероприятий Программы осуществляет Глава сельского поселения </w:t>
            </w:r>
          </w:p>
        </w:tc>
      </w:tr>
      <w:tr w:rsidR="004B2AEA" w:rsidRPr="00335A34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Каждый квартал информация о ходе реализации Программы представляется исполнителями Главе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Башкортостан.</w:t>
            </w:r>
          </w:p>
        </w:tc>
      </w:tr>
    </w:tbl>
    <w:p w:rsidR="004B2AEA" w:rsidRPr="002152FD" w:rsidRDefault="004B2AEA" w:rsidP="002152FD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1. Содержание проблемы и обоснование необходимости</w:t>
      </w:r>
      <w:r w:rsidRPr="002152FD">
        <w:rPr>
          <w:sz w:val="26"/>
          <w:szCs w:val="26"/>
          <w:lang w:val="ru-RU"/>
        </w:rPr>
        <w:t xml:space="preserve"> </w:t>
      </w:r>
      <w:r w:rsidRPr="002152FD">
        <w:rPr>
          <w:b/>
          <w:bCs/>
          <w:szCs w:val="22"/>
          <w:lang w:val="ru-RU"/>
        </w:rPr>
        <w:t>её решения программными методами</w:t>
      </w:r>
    </w:p>
    <w:p w:rsidR="004B2AEA" w:rsidRPr="002152FD" w:rsidRDefault="004B2AEA" w:rsidP="002152FD">
      <w:pPr>
        <w:widowControl/>
        <w:autoSpaceDE/>
        <w:autoSpaceDN/>
        <w:adjustRightInd/>
        <w:spacing w:before="100" w:beforeAutospacing="1"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color w:val="000000"/>
          <w:lang w:val="ru-RU"/>
        </w:rPr>
      </w:pPr>
      <w:r w:rsidRPr="002152FD">
        <w:rPr>
          <w:color w:val="000000"/>
          <w:lang w:val="ru-RU"/>
        </w:rPr>
        <w:t xml:space="preserve">Президент и Правительство Российской Федерации определяют борьбу с коррупцией как задачу национального масштаба, новый этап в реализации стратегии развития России. </w:t>
      </w:r>
      <w:r>
        <w:rPr>
          <w:color w:val="000000"/>
          <w:lang w:val="ru-RU"/>
        </w:rPr>
        <w:t xml:space="preserve">Указом </w:t>
      </w:r>
      <w:r w:rsidRPr="002152FD">
        <w:rPr>
          <w:color w:val="000000"/>
          <w:lang w:val="ru-RU"/>
        </w:rPr>
        <w:t>Президент</w:t>
      </w:r>
      <w:r>
        <w:rPr>
          <w:color w:val="000000"/>
          <w:lang w:val="ru-RU"/>
        </w:rPr>
        <w:t>а</w:t>
      </w:r>
      <w:r w:rsidRPr="002152FD">
        <w:rPr>
          <w:color w:val="000000"/>
          <w:lang w:val="ru-RU"/>
        </w:rPr>
        <w:t xml:space="preserve"> Российской Федерации</w:t>
      </w:r>
      <w:r>
        <w:rPr>
          <w:color w:val="000000"/>
          <w:lang w:val="ru-RU"/>
        </w:rPr>
        <w:t xml:space="preserve"> от</w:t>
      </w:r>
      <w:r w:rsidRPr="002152FD">
        <w:rPr>
          <w:color w:val="000000"/>
          <w:lang w:val="ru-RU"/>
        </w:rPr>
        <w:t xml:space="preserve">  </w:t>
      </w:r>
      <w:r>
        <w:rPr>
          <w:color w:val="000000"/>
          <w:lang w:val="ru-RU"/>
        </w:rPr>
        <w:t>13</w:t>
      </w:r>
      <w:r w:rsidRPr="002152FD">
        <w:rPr>
          <w:color w:val="000000"/>
          <w:lang w:val="ru-RU"/>
        </w:rPr>
        <w:t>.0</w:t>
      </w:r>
      <w:r>
        <w:rPr>
          <w:color w:val="000000"/>
          <w:lang w:val="ru-RU"/>
        </w:rPr>
        <w:t>3</w:t>
      </w:r>
      <w:r w:rsidRPr="002152FD">
        <w:rPr>
          <w:color w:val="000000"/>
          <w:lang w:val="ru-RU"/>
        </w:rPr>
        <w:t>.20</w:t>
      </w:r>
      <w:r>
        <w:rPr>
          <w:color w:val="000000"/>
          <w:lang w:val="ru-RU"/>
        </w:rPr>
        <w:t>12</w:t>
      </w:r>
      <w:r w:rsidRPr="002152FD">
        <w:rPr>
          <w:color w:val="000000"/>
          <w:lang w:val="ru-RU"/>
        </w:rPr>
        <w:t xml:space="preserve"> г.</w:t>
      </w:r>
      <w:r>
        <w:rPr>
          <w:color w:val="000000"/>
          <w:lang w:val="ru-RU"/>
        </w:rPr>
        <w:t>№ 297</w:t>
      </w:r>
      <w:r w:rsidRPr="002152FD">
        <w:rPr>
          <w:color w:val="000000"/>
          <w:lang w:val="ru-RU"/>
        </w:rPr>
        <w:t xml:space="preserve"> утвержден план противодействия коррупции.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1. Модернизация </w:t>
      </w:r>
      <w:bookmarkStart w:id="3" w:name="YANDEX_6"/>
      <w:bookmarkEnd w:id="3"/>
      <w:r w:rsidRPr="002152FD">
        <w:rPr>
          <w:color w:val="000000"/>
          <w:lang w:val="ru-RU"/>
        </w:rPr>
        <w:t> антикоррупционного  законодательства, совершенствование механизма экспертизы нормативных правовых актов Российской Федерации с целью предотвращения коррупционных рисков;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2. Противодействие коррупции в экономической и социальной сферах. Осуществление комплекса мер, направленных на улучшение государственного управления в социально-экономической сфере;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3. Реализация системы мер, направленных на совершенствование системы и структуры, а так же функционирования органов исполнительной власти и государственных органов, оптимизацию и конкретизацию их полномочий;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color w:val="000000"/>
          <w:lang w:val="ru-RU"/>
        </w:rPr>
      </w:pPr>
      <w:r w:rsidRPr="002152FD">
        <w:rPr>
          <w:color w:val="000000"/>
          <w:lang w:val="ru-RU"/>
        </w:rPr>
        <w:t>4. Стимулирование правового просвещения и </w:t>
      </w:r>
      <w:bookmarkStart w:id="4" w:name="YANDEX_7"/>
      <w:bookmarkEnd w:id="4"/>
      <w:r w:rsidRPr="002152FD">
        <w:rPr>
          <w:color w:val="000000"/>
          <w:lang w:val="ru-RU"/>
        </w:rPr>
        <w:t> антикоррупционного  поведения граждан.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lang w:val="ru-RU"/>
        </w:rPr>
        <w:t xml:space="preserve">Руководствуясь Конституцией Российской Федерации и законодательством Российской Федерации и Республики Башкортостан разработана муниципальная целевая программа «Противодействие коррупции в  сельском поселении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</w:t>
      </w:r>
      <w:r>
        <w:rPr>
          <w:lang w:val="ru-RU"/>
        </w:rPr>
        <w:t xml:space="preserve"> Республики Башкортостан на 2014-2015</w:t>
      </w:r>
      <w:r w:rsidRPr="002152FD">
        <w:rPr>
          <w:lang w:val="ru-RU"/>
        </w:rPr>
        <w:t xml:space="preserve"> годы». Исходя из положений Национального плана противодействия коррупции, утвержденного Президентом Российской</w:t>
      </w:r>
      <w:r w:rsidRPr="002152FD">
        <w:rPr>
          <w:b/>
          <w:bCs/>
          <w:i/>
          <w:iCs/>
          <w:szCs w:val="22"/>
          <w:lang w:val="ru-RU"/>
        </w:rPr>
        <w:t xml:space="preserve"> </w:t>
      </w:r>
      <w:r>
        <w:rPr>
          <w:lang w:val="ru-RU"/>
        </w:rPr>
        <w:t>Федерации</w:t>
      </w:r>
      <w:r w:rsidRPr="002152FD">
        <w:rPr>
          <w:lang w:val="ru-RU"/>
        </w:rPr>
        <w:t xml:space="preserve">, основные мероприятия </w:t>
      </w:r>
      <w:bookmarkStart w:id="5" w:name="YANDEX_8"/>
      <w:bookmarkEnd w:id="5"/>
      <w:r w:rsidRPr="002152FD">
        <w:rPr>
          <w:szCs w:val="22"/>
          <w:lang w:val="ru-RU"/>
        </w:rPr>
        <w:t> Программы </w:t>
      </w:r>
      <w:r w:rsidRPr="002152FD">
        <w:rPr>
          <w:lang w:val="ru-RU"/>
        </w:rPr>
        <w:t xml:space="preserve"> направлены на борьбу с коррупцией в области создания и применения нормативно правовых актов </w:t>
      </w:r>
      <w:bookmarkStart w:id="6" w:name="YANDEX_9"/>
      <w:bookmarkEnd w:id="6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направленности. 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Планируя меры по противодействию коррупции в администрации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</w:t>
      </w:r>
      <w:r w:rsidRPr="002152FD">
        <w:rPr>
          <w:color w:val="000000"/>
          <w:lang w:val="ru-RU"/>
        </w:rPr>
        <w:t>,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Первоочередные меры по противодействию коррупции в администрации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</w:t>
      </w:r>
      <w:r w:rsidRPr="002152FD">
        <w:rPr>
          <w:color w:val="000000"/>
          <w:lang w:val="ru-RU"/>
        </w:rPr>
        <w:t xml:space="preserve"> включают:</w:t>
      </w:r>
    </w:p>
    <w:p w:rsidR="004B2AEA" w:rsidRPr="002152FD" w:rsidRDefault="004B2AEA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2152FD">
        <w:rPr>
          <w:color w:val="000000"/>
          <w:lang w:val="ru-RU"/>
        </w:rPr>
        <w:t>правовое обеспечение противодействия коррупции;</w:t>
      </w:r>
    </w:p>
    <w:p w:rsidR="004B2AEA" w:rsidRPr="002152FD" w:rsidRDefault="004B2AEA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2152FD">
        <w:rPr>
          <w:color w:val="000000"/>
          <w:lang w:val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4B2AEA" w:rsidRPr="002152FD" w:rsidRDefault="004B2AEA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4B2AEA" w:rsidRPr="002152FD" w:rsidRDefault="004B2AEA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внедрение </w:t>
      </w:r>
      <w:bookmarkStart w:id="7" w:name="YANDEX_10"/>
      <w:bookmarkEnd w:id="7"/>
      <w:r w:rsidRPr="002152FD">
        <w:rPr>
          <w:szCs w:val="22"/>
          <w:lang w:val="ru-RU"/>
        </w:rPr>
        <w:t> антикоррупционных </w:t>
      </w:r>
      <w:r w:rsidRPr="002152FD">
        <w:rPr>
          <w:lang w:val="ru-RU"/>
        </w:rPr>
        <w:t xml:space="preserve"> механизмов в рамках реализации кадровой политики;</w:t>
      </w:r>
    </w:p>
    <w:p w:rsidR="004B2AEA" w:rsidRPr="002152FD" w:rsidRDefault="004B2AEA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проведение анализа нормативных правовых актов и их проектов на коррупциогенность. </w:t>
      </w:r>
    </w:p>
    <w:p w:rsidR="004B2AEA" w:rsidRPr="002152FD" w:rsidRDefault="004B2AEA" w:rsidP="002152FD">
      <w:pPr>
        <w:widowControl/>
        <w:autoSpaceDE/>
        <w:autoSpaceDN/>
        <w:adjustRightInd/>
        <w:jc w:val="both"/>
        <w:rPr>
          <w:sz w:val="26"/>
          <w:szCs w:val="26"/>
          <w:lang w:val="ru-RU"/>
        </w:rPr>
      </w:pPr>
    </w:p>
    <w:p w:rsidR="004B2AEA" w:rsidRPr="002152FD" w:rsidRDefault="004B2AEA" w:rsidP="002152FD">
      <w:pPr>
        <w:widowControl/>
        <w:autoSpaceDE/>
        <w:autoSpaceDN/>
        <w:adjustRightInd/>
        <w:spacing w:line="360" w:lineRule="auto"/>
        <w:rPr>
          <w:lang w:val="ru-RU"/>
        </w:rPr>
      </w:pPr>
      <w:r w:rsidRPr="002152FD">
        <w:rPr>
          <w:b/>
          <w:bCs/>
          <w:color w:val="000000"/>
          <w:lang w:val="ru-RU"/>
        </w:rPr>
        <w:t>2. Цели и задачи Программы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2.1. Целями Программы являются: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2.1.1. снижение уровня коррупции, её влияния на активность и эффективность деятельности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Башкортостан, повседневную жизнь граждан;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2.1.2. обеспечение защиты прав и законных интересов граждан, общества и государства от угроз, связанных с коррупцией;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2.1.3. создание системы противодействия коррупции в сельском поселении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Башкортостан.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 Для достижения данных целей требуется решение следующих задач: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2.2.1. устранение условий, порождающих коррупцию;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2.2.2. измерение и оценка существующего уровня коррупции;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2.2.5. предупреждение коррупционных правонарушений;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Башкортостан;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2.2.7. мониторинг коррупционных факторов и эффективности мер </w:t>
      </w:r>
      <w:bookmarkStart w:id="8" w:name="YANDEX_11"/>
      <w:bookmarkEnd w:id="8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политики;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2.2.8. формирование общественного сознания в нетерпимости к коррупционным действиям;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2.2.9. вовлечение гражданского общества в реализацию </w:t>
      </w:r>
      <w:bookmarkStart w:id="9" w:name="YANDEX_12"/>
      <w:bookmarkEnd w:id="9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политики;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lang w:val="ru-RU"/>
        </w:rPr>
      </w:pPr>
      <w:r w:rsidRPr="002152FD">
        <w:rPr>
          <w:lang w:val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4B2AEA" w:rsidRPr="002152FD" w:rsidRDefault="004B2AEA" w:rsidP="002152FD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4B2AEA" w:rsidRPr="002152FD" w:rsidRDefault="004B2AEA" w:rsidP="002152FD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3. Направления реализации Программы</w:t>
      </w:r>
    </w:p>
    <w:p w:rsidR="004B2AEA" w:rsidRPr="002152FD" w:rsidRDefault="004B2AEA" w:rsidP="002152FD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Программа основывается на реализации мероприятий по следующим направлениям: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3.1. организационные меры по формированию механизмов противодействия коррупции: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Башкортостан, создан эффективно действующий механизм противодействия коррупции — комиссия администрации сельского поселения</w:t>
      </w:r>
      <w:r w:rsidRPr="002152F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Богдановский </w:t>
      </w:r>
      <w:r w:rsidRPr="002152FD">
        <w:rPr>
          <w:color w:val="000000"/>
          <w:lang w:val="ru-RU"/>
        </w:rPr>
        <w:t xml:space="preserve"> сельсовет по соблюдению требований к служебному поведению муниципальных служащих и урегулированию конфликта интересов</w:t>
      </w:r>
      <w:r w:rsidRPr="002152FD">
        <w:rPr>
          <w:lang w:val="ru-RU"/>
        </w:rPr>
        <w:t xml:space="preserve">. 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Через механизм противодействия коррупции осуществляется следующие организационные меры:</w:t>
      </w:r>
    </w:p>
    <w:p w:rsidR="004B2AEA" w:rsidRPr="002152FD" w:rsidRDefault="004B2AEA" w:rsidP="002152F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сельсовет;</w:t>
      </w:r>
    </w:p>
    <w:p w:rsidR="004B2AEA" w:rsidRPr="002152FD" w:rsidRDefault="004B2AEA" w:rsidP="002152F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информирование граждан </w:t>
      </w:r>
      <w:r>
        <w:rPr>
          <w:lang w:val="ru-RU"/>
        </w:rPr>
        <w:t xml:space="preserve">о </w:t>
      </w:r>
      <w:r w:rsidRPr="002152FD">
        <w:rPr>
          <w:lang w:val="ru-RU"/>
        </w:rPr>
        <w:t xml:space="preserve"> целях и задачах Программы, </w:t>
      </w:r>
      <w:r>
        <w:rPr>
          <w:lang w:val="ru-RU"/>
        </w:rPr>
        <w:t>обнародование</w:t>
      </w:r>
      <w:r w:rsidRPr="002152FD">
        <w:rPr>
          <w:lang w:val="ru-RU"/>
        </w:rPr>
        <w:t xml:space="preserve"> отчетов о деятельности Комиссии по реализации мероприятий, направленных на противодействие коррупции;</w:t>
      </w:r>
    </w:p>
    <w:p w:rsidR="004B2AEA" w:rsidRPr="002152FD" w:rsidRDefault="004B2AEA" w:rsidP="002152F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проведение анализа нормативных правовых актов органов местного самоуправления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 xml:space="preserve">район Республики Башкортостан, и их проектов на коррупциогенность. 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3.2. Наиболее актуальной представляется </w:t>
      </w:r>
      <w:bookmarkStart w:id="10" w:name="YANDEX_13"/>
      <w:bookmarkEnd w:id="10"/>
      <w:r w:rsidRPr="002152FD">
        <w:rPr>
          <w:szCs w:val="22"/>
          <w:lang w:val="ru-RU"/>
        </w:rPr>
        <w:t> антикоррупционная </w:t>
      </w:r>
      <w:r w:rsidRPr="002152FD">
        <w:rPr>
          <w:lang w:val="ru-RU"/>
        </w:rPr>
        <w:t xml:space="preserve">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решений главы администрации и представительного органа  -  Совета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сельсовет, которые могут содержать нормы, порождающие коррупцию, повышающие вероятность совершения коррупционных сделок. 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3.3. Внедрение </w:t>
      </w:r>
      <w:bookmarkStart w:id="11" w:name="YANDEX_14"/>
      <w:bookmarkEnd w:id="11"/>
      <w:r w:rsidRPr="002152FD">
        <w:rPr>
          <w:szCs w:val="22"/>
          <w:lang w:val="ru-RU"/>
        </w:rPr>
        <w:t> антикоррупционных </w:t>
      </w:r>
      <w:r w:rsidRPr="002152FD">
        <w:rPr>
          <w:lang w:val="ru-RU"/>
        </w:rPr>
        <w:t xml:space="preserve"> механизмов в рамках реализации кадровой политики: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в рамках реализации Федерального закона от 2 марта 2007 года N 25-ФЗ «О муниципальной службе в Российской Федерации» и Законом Республики Башкортостан 13 июля 2009 года № 145-з «О противодействии коррупции в Республике Башкортостан», образована Комиссия администрации сельского поселения</w:t>
      </w:r>
      <w:r w:rsidRPr="002152F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Богдановский </w:t>
      </w:r>
      <w:r w:rsidRPr="002152FD">
        <w:rPr>
          <w:color w:val="000000"/>
          <w:lang w:val="ru-RU"/>
        </w:rPr>
        <w:t xml:space="preserve"> сельсовет по соблюдению требований к служебному поведению муниципальных служащих и урегулированию конфликта интересов</w:t>
      </w:r>
      <w:r w:rsidRPr="002152FD">
        <w:rPr>
          <w:lang w:val="ru-RU"/>
        </w:rPr>
        <w:t xml:space="preserve"> будут развиваться исключающие коррупцию системы подбора и расстановки кадров, в том числе:</w:t>
      </w:r>
    </w:p>
    <w:p w:rsidR="004B2AEA" w:rsidRPr="002152FD" w:rsidRDefault="004B2AEA" w:rsidP="002152F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формирование кадрового резерва муниципальных служащих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сельсовет;</w:t>
      </w:r>
    </w:p>
    <w:p w:rsidR="004B2AEA" w:rsidRPr="002152FD" w:rsidRDefault="004B2AEA" w:rsidP="002152F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3.4. Совершенствование организации деятельности по размещению муниципальных заказов: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должна быть налажена работа по оптимизации процедур закупок для муниципальных нужд в полном соответствии с требованиями Федерального закона от 21 июля 2005 года № 94-ФЗ «О размещении заказов на поставки товаров, выполнение работ, оказание услуг для государственных и муниципальных нужд»;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С целью повышения эффективности закупок будут приниматься меры по: </w:t>
      </w:r>
    </w:p>
    <w:p w:rsidR="004B2AEA" w:rsidRPr="002152FD" w:rsidRDefault="004B2AEA" w:rsidP="002152F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совершенствованию системы закупок путем приведения нормативно- правовой базы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3.5. Формирование нетерпимого отношения к проявлениям коррупции: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целях формирования негативного отношения к проявлениям коррупции в  сельском поселении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планируется осуществить ряд мер, направленных на расширение и совершенствование освещения </w:t>
      </w:r>
      <w:bookmarkStart w:id="12" w:name="YANDEX_17"/>
      <w:bookmarkEnd w:id="12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тематики в библиотеках сельского поселения. </w:t>
      </w:r>
    </w:p>
    <w:p w:rsidR="004B2AEA" w:rsidRPr="002152FD" w:rsidRDefault="004B2AEA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сельсовет: </w:t>
      </w:r>
    </w:p>
    <w:p w:rsidR="004B2AEA" w:rsidRPr="002152FD" w:rsidRDefault="004B2AEA" w:rsidP="002152FD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одним из ключевых направлений деятельности администрации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по изменению отношения граждан к коррупции является обеспечение доступа граждан к информации о её деятельности. </w:t>
      </w:r>
    </w:p>
    <w:p w:rsidR="004B2AEA" w:rsidRPr="002152FD" w:rsidRDefault="004B2AEA" w:rsidP="002152FD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введение системы отчетов главы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перед населением о проводимой работе в целом и по  противодействию коррупции;</w:t>
      </w:r>
    </w:p>
    <w:p w:rsidR="004B2AEA" w:rsidRPr="002152FD" w:rsidRDefault="004B2AEA" w:rsidP="002152FD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>размещение в установленном законом порядке в средствах массовой информации материалов о фактах привлечения к  ответственности муниципальных служащих к ответственности за правонарушения, связанные с использованием служебного положения;</w:t>
      </w:r>
      <w:r w:rsidRPr="002152FD">
        <w:rPr>
          <w:sz w:val="26"/>
          <w:szCs w:val="26"/>
          <w:lang w:val="ru-RU"/>
        </w:rPr>
        <w:t> </w:t>
      </w:r>
    </w:p>
    <w:p w:rsidR="004B2AEA" w:rsidRPr="002152FD" w:rsidRDefault="004B2AEA" w:rsidP="002152FD">
      <w:pPr>
        <w:widowControl/>
        <w:autoSpaceDE/>
        <w:autoSpaceDN/>
        <w:adjustRightInd/>
        <w:ind w:left="720"/>
        <w:jc w:val="both"/>
        <w:rPr>
          <w:sz w:val="26"/>
          <w:szCs w:val="26"/>
          <w:lang w:val="ru-RU"/>
        </w:rPr>
      </w:pPr>
    </w:p>
    <w:p w:rsidR="004B2AEA" w:rsidRPr="002152FD" w:rsidRDefault="004B2AEA" w:rsidP="002152FD">
      <w:pPr>
        <w:widowControl/>
        <w:autoSpaceDE/>
        <w:autoSpaceDN/>
        <w:adjustRightInd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4. Организация управления Программой и контроль ее исполнения</w:t>
      </w:r>
    </w:p>
    <w:p w:rsidR="004B2AEA" w:rsidRPr="002152FD" w:rsidRDefault="004B2AEA" w:rsidP="002152FD">
      <w:pPr>
        <w:widowControl/>
        <w:autoSpaceDE/>
        <w:autoSpaceDN/>
        <w:adjustRightInd/>
        <w:rPr>
          <w:sz w:val="26"/>
          <w:szCs w:val="26"/>
          <w:lang w:val="ru-RU"/>
        </w:rPr>
      </w:pPr>
    </w:p>
    <w:p w:rsidR="004B2AEA" w:rsidRPr="002152FD" w:rsidRDefault="004B2AEA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Контроль за ходом реализации Программы осуществляется администрацией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сельсовет.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Исполнители мероприятий в установленные сроки представляют отчеты главе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сельсовет.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>Исполнители мероприятий несут ответственность за их качественное и своевременное исполнение в соответствии с действующим законодательством.</w:t>
      </w:r>
      <w:r w:rsidRPr="002152FD">
        <w:rPr>
          <w:sz w:val="26"/>
          <w:szCs w:val="26"/>
          <w:lang w:val="ru-RU"/>
        </w:rPr>
        <w:t> </w:t>
      </w:r>
    </w:p>
    <w:p w:rsidR="004B2AEA" w:rsidRPr="002152FD" w:rsidRDefault="004B2AEA" w:rsidP="002152FD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5. Ожидаемые результаты реализации Программы</w:t>
      </w:r>
    </w:p>
    <w:p w:rsidR="004B2AEA" w:rsidRPr="002152FD" w:rsidRDefault="004B2AEA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>В результате реализации Программы ожидается:</w:t>
      </w:r>
    </w:p>
    <w:p w:rsidR="004B2AEA" w:rsidRPr="002152FD" w:rsidRDefault="004B2AEA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совершенствование нормативной правовой базы для эффективного противодействия коррупции;</w:t>
      </w:r>
    </w:p>
    <w:p w:rsidR="004B2AEA" w:rsidRPr="002152FD" w:rsidRDefault="004B2AEA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снижение уровня коррупции;</w:t>
      </w:r>
    </w:p>
    <w:p w:rsidR="004B2AEA" w:rsidRPr="002152FD" w:rsidRDefault="004B2AEA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повышение эффективности борьбы с коррупционными проявлениями;</w:t>
      </w:r>
    </w:p>
    <w:p w:rsidR="004B2AEA" w:rsidRPr="002152FD" w:rsidRDefault="004B2AEA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повышение эффективности муниципального управления, уровня социально-экономического развития и развития гражданского общества в  сельском поселении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сельсовет;</w:t>
      </w:r>
    </w:p>
    <w:p w:rsidR="004B2AEA" w:rsidRPr="002152FD" w:rsidRDefault="004B2AEA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укрепление доверия граждан к администрации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сельсовет;</w:t>
      </w:r>
    </w:p>
    <w:p w:rsidR="004B2AEA" w:rsidRPr="002152FD" w:rsidRDefault="004B2AEA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развитие и укрепление институтов гражданского общества.</w:t>
      </w:r>
    </w:p>
    <w:p w:rsidR="004B2AEA" w:rsidRPr="002152FD" w:rsidRDefault="004B2AEA" w:rsidP="002152FD">
      <w:pPr>
        <w:widowControl/>
        <w:autoSpaceDE/>
        <w:autoSpaceDN/>
        <w:adjustRightInd/>
        <w:spacing w:before="100" w:beforeAutospacing="1" w:after="100" w:afterAutospacing="1"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2152FD">
        <w:rPr>
          <w:lang w:val="ru-RU"/>
        </w:rPr>
        <w:t xml:space="preserve">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</w:t>
      </w:r>
      <w:r w:rsidRPr="002152FD">
        <w:rPr>
          <w:color w:val="000000"/>
          <w:lang w:val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4B2AEA" w:rsidRPr="002152FD" w:rsidRDefault="004B2AEA" w:rsidP="002152FD">
      <w:pPr>
        <w:widowControl/>
        <w:autoSpaceDE/>
        <w:autoSpaceDN/>
        <w:adjustRightInd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6. Ресурсное обеспечение Программы</w:t>
      </w:r>
    </w:p>
    <w:p w:rsidR="004B2AEA" w:rsidRPr="002152FD" w:rsidRDefault="004B2AEA" w:rsidP="002152FD">
      <w:pPr>
        <w:widowControl/>
        <w:autoSpaceDE/>
        <w:autoSpaceDN/>
        <w:adjustRightInd/>
        <w:rPr>
          <w:b/>
          <w:bCs/>
          <w:szCs w:val="22"/>
          <w:lang w:val="ru-RU"/>
        </w:rPr>
      </w:pPr>
    </w:p>
    <w:p w:rsidR="004B2AEA" w:rsidRPr="002152FD" w:rsidRDefault="004B2AEA" w:rsidP="002152FD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lang w:val="ru-RU"/>
        </w:rPr>
        <w:t xml:space="preserve">Финансирование Программы предполагается осуществлять за счет бюджета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на  соответствующий финансовый год.</w:t>
      </w:r>
    </w:p>
    <w:p w:rsidR="004B2AEA" w:rsidRPr="002152FD" w:rsidRDefault="004B2AEA" w:rsidP="002152FD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lang w:val="ru-RU"/>
        </w:rPr>
        <w:t xml:space="preserve">С учетом возможностей бюджета сельского поселения сельского поселения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 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4B2AEA" w:rsidRPr="002152FD" w:rsidRDefault="004B2AEA" w:rsidP="002152FD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color w:val="000000"/>
          <w:lang w:val="ru-RU"/>
        </w:rPr>
        <w:t>Таким образом, Программа представляет собой вид целевой программы соответствующего уровня и принимается как нормативный правовой акт.</w:t>
      </w:r>
    </w:p>
    <w:p w:rsidR="004B2AEA" w:rsidRDefault="004B2AEA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4B2AEA" w:rsidRDefault="004B2AEA" w:rsidP="002152FD">
      <w:pPr>
        <w:widowControl/>
        <w:autoSpaceDE/>
        <w:autoSpaceDN/>
        <w:adjustRightInd/>
        <w:rPr>
          <w:lang w:val="ru-RU"/>
        </w:rPr>
        <w:sectPr w:rsidR="004B2AEA" w:rsidSect="009C127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4B2AEA" w:rsidRPr="002152FD" w:rsidRDefault="004B2AEA" w:rsidP="002152FD">
      <w:pPr>
        <w:widowControl/>
        <w:autoSpaceDE/>
        <w:autoSpaceDN/>
        <w:adjustRightInd/>
        <w:rPr>
          <w:lang w:val="ru-RU"/>
        </w:rPr>
      </w:pPr>
    </w:p>
    <w:p w:rsidR="004B2AEA" w:rsidRPr="002152FD" w:rsidRDefault="004B2AEA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Приложение</w:t>
      </w:r>
      <w:r>
        <w:rPr>
          <w:lang w:val="ru-RU"/>
        </w:rPr>
        <w:t xml:space="preserve"> </w:t>
      </w:r>
    </w:p>
    <w:p w:rsidR="004B2AEA" w:rsidRPr="002152FD" w:rsidRDefault="004B2AEA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к муниципальной целевой программе</w:t>
      </w:r>
    </w:p>
    <w:p w:rsidR="004B2AEA" w:rsidRPr="002152FD" w:rsidRDefault="004B2AEA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«</w:t>
      </w:r>
      <w:r>
        <w:rPr>
          <w:lang w:val="ru-RU"/>
        </w:rPr>
        <w:t>План мероприятий п</w:t>
      </w:r>
      <w:r w:rsidRPr="002152FD">
        <w:rPr>
          <w:lang w:val="ru-RU"/>
        </w:rPr>
        <w:t>ротиводействи</w:t>
      </w:r>
      <w:r>
        <w:rPr>
          <w:lang w:val="ru-RU"/>
        </w:rPr>
        <w:t>я</w:t>
      </w:r>
      <w:r w:rsidRPr="002152FD">
        <w:rPr>
          <w:lang w:val="ru-RU"/>
        </w:rPr>
        <w:t xml:space="preserve"> коррупции</w:t>
      </w:r>
    </w:p>
    <w:p w:rsidR="004B2AEA" w:rsidRPr="002152FD" w:rsidRDefault="004B2AEA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r>
        <w:rPr>
          <w:lang w:val="ru-RU"/>
        </w:rPr>
        <w:t xml:space="preserve">Богдановский </w:t>
      </w:r>
      <w:r w:rsidRPr="002152FD">
        <w:rPr>
          <w:lang w:val="ru-RU"/>
        </w:rPr>
        <w:t xml:space="preserve"> сельсовет</w:t>
      </w:r>
    </w:p>
    <w:p w:rsidR="004B2AEA" w:rsidRPr="002152FD" w:rsidRDefault="004B2AEA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201</w:t>
      </w:r>
      <w:r>
        <w:rPr>
          <w:lang w:val="ru-RU"/>
        </w:rPr>
        <w:t>6</w:t>
      </w:r>
      <w:r w:rsidRPr="002152FD">
        <w:rPr>
          <w:lang w:val="ru-RU"/>
        </w:rPr>
        <w:t> - 201</w:t>
      </w:r>
      <w:r>
        <w:rPr>
          <w:lang w:val="ru-RU"/>
        </w:rPr>
        <w:t>8</w:t>
      </w:r>
      <w:r w:rsidRPr="002152FD">
        <w:rPr>
          <w:lang w:val="ru-RU"/>
        </w:rPr>
        <w:t xml:space="preserve"> годы»</w:t>
      </w:r>
      <w:r w:rsidRPr="002152FD">
        <w:rPr>
          <w:sz w:val="26"/>
          <w:szCs w:val="26"/>
          <w:lang w:val="ru-RU"/>
        </w:rPr>
        <w:t> </w:t>
      </w:r>
    </w:p>
    <w:p w:rsidR="004B2AEA" w:rsidRPr="002152FD" w:rsidRDefault="004B2AEA" w:rsidP="00FC40D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Мероприятия Программы</w:t>
      </w:r>
    </w:p>
    <w:tbl>
      <w:tblPr>
        <w:tblW w:w="15090" w:type="dxa"/>
        <w:tblCellSpacing w:w="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"/>
        <w:gridCol w:w="90"/>
        <w:gridCol w:w="5568"/>
        <w:gridCol w:w="89"/>
        <w:gridCol w:w="53"/>
        <w:gridCol w:w="64"/>
        <w:gridCol w:w="983"/>
        <w:gridCol w:w="89"/>
        <w:gridCol w:w="89"/>
        <w:gridCol w:w="89"/>
        <w:gridCol w:w="89"/>
        <w:gridCol w:w="4818"/>
        <w:gridCol w:w="73"/>
        <w:gridCol w:w="129"/>
        <w:gridCol w:w="480"/>
        <w:gridCol w:w="89"/>
        <w:gridCol w:w="89"/>
        <w:gridCol w:w="89"/>
        <w:gridCol w:w="672"/>
        <w:gridCol w:w="89"/>
        <w:gridCol w:w="914"/>
      </w:tblGrid>
      <w:tr w:rsidR="004B2AEA" w:rsidRPr="00335A34" w:rsidTr="00D633B8">
        <w:trPr>
          <w:trHeight w:val="789"/>
          <w:tblCellSpacing w:w="22" w:type="dxa"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№ </w:t>
            </w:r>
            <w:r w:rsidRPr="002152FD">
              <w:rPr>
                <w:lang w:val="ru-RU"/>
              </w:rPr>
              <w:br/>
              <w:t>п/п</w:t>
            </w:r>
          </w:p>
        </w:tc>
        <w:tc>
          <w:tcPr>
            <w:tcW w:w="5754" w:type="dxa"/>
            <w:gridSpan w:val="2"/>
            <w:vMerge w:val="restar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Содержание мероприятия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Срок   </w:t>
            </w:r>
            <w:r w:rsidRPr="002152FD">
              <w:rPr>
                <w:lang w:val="ru-RU"/>
              </w:rPr>
              <w:br/>
              <w:t>исполне-ния</w:t>
            </w:r>
          </w:p>
        </w:tc>
        <w:tc>
          <w:tcPr>
            <w:tcW w:w="531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Исполнители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Источник   финансирования 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(местный бюджет)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>тыс. руб.</w:t>
            </w:r>
          </w:p>
        </w:tc>
      </w:tr>
      <w:tr w:rsidR="004B2AEA" w:rsidRPr="002152FD" w:rsidTr="00D633B8">
        <w:trPr>
          <w:trHeight w:val="41"/>
          <w:tblCellSpacing w:w="22" w:type="dxa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754" w:type="dxa"/>
            <w:gridSpan w:val="2"/>
            <w:vMerge/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31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4B2AEA" w:rsidRPr="002152FD" w:rsidRDefault="004B2AEA" w:rsidP="00FB69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4B2AEA" w:rsidRPr="002152FD" w:rsidRDefault="004B2AEA" w:rsidP="00FB69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Всего</w:t>
            </w:r>
          </w:p>
        </w:tc>
      </w:tr>
      <w:tr w:rsidR="004B2AEA" w:rsidRPr="00335A34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1. Организационные меры по формированию механизма противодействия коррупции   в сельском поселении </w:t>
            </w:r>
            <w:r>
              <w:rPr>
                <w:b/>
                <w:bCs/>
                <w:szCs w:val="22"/>
                <w:lang w:val="ru-RU"/>
              </w:rPr>
              <w:t xml:space="preserve">Богдановский </w:t>
            </w:r>
            <w:r w:rsidRPr="002152FD">
              <w:rPr>
                <w:b/>
                <w:bCs/>
                <w:szCs w:val="22"/>
                <w:lang w:val="ru-RU"/>
              </w:rPr>
              <w:t xml:space="preserve"> сельсовет муниципального района </w:t>
            </w:r>
            <w:r>
              <w:rPr>
                <w:b/>
                <w:bCs/>
                <w:szCs w:val="22"/>
                <w:lang w:val="ru-RU"/>
              </w:rPr>
              <w:t xml:space="preserve">Миякинский </w:t>
            </w:r>
            <w:r w:rsidRPr="002152FD">
              <w:rPr>
                <w:b/>
                <w:bCs/>
                <w:szCs w:val="22"/>
                <w:lang w:val="ru-RU"/>
              </w:rPr>
              <w:t>район Республики Башкортостан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868" w:firstLine="539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1.11.1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Обнародовать на информационном стенде в здании 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и в библиотеках 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о целях, задачах и  мероприятиях Программы  для  проинформирования населения сельского поселения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апрель</w:t>
            </w:r>
            <w:r w:rsidRPr="002152FD">
              <w:rPr>
                <w:lang w:val="ru-RU"/>
              </w:rPr>
              <w:t xml:space="preserve">   </w:t>
            </w:r>
            <w:r w:rsidRPr="002152FD">
              <w:rPr>
                <w:lang w:val="ru-RU"/>
              </w:rPr>
              <w:br/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года 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1,0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1.2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/>
              <w:ind w:left="34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Оценка существующего уровня коррупции;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ind w:left="34"/>
              <w:rPr>
                <w:lang w:val="ru-RU"/>
              </w:rPr>
            </w:pPr>
            <w:r w:rsidRPr="002152FD">
              <w:rPr>
                <w:lang w:val="ru-RU"/>
              </w:rPr>
              <w:t xml:space="preserve">Мониторинг коррупциогенных факторов и причин </w:t>
            </w:r>
            <w:r w:rsidRPr="002152FD">
              <w:rPr>
                <w:lang w:val="ru-RU"/>
              </w:rPr>
              <w:br/>
              <w:t xml:space="preserve">коррупции, выявление   механизма коррупционных    </w:t>
            </w:r>
            <w:r w:rsidRPr="002152FD">
              <w:rPr>
                <w:lang w:val="ru-RU"/>
              </w:rPr>
              <w:br/>
              <w:t xml:space="preserve">сделок, анализ факторов, способствующих коррупции    в сельском поселении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0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18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1.3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Анализировать заявления и обращения граждан на    предмет наличия информации о фактах коррупции со    стороны муниципальных служащих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сельсовет,   сотрудников подведомственных администрации учреждений и предприятий </w:t>
            </w:r>
          </w:p>
        </w:tc>
        <w:tc>
          <w:tcPr>
            <w:tcW w:w="1102" w:type="dxa"/>
            <w:gridSpan w:val="4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-    </w:t>
            </w:r>
            <w:r w:rsidRPr="002152FD">
              <w:rPr>
                <w:lang w:val="ru-RU"/>
              </w:rPr>
              <w:br/>
              <w:t>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185" w:type="dxa"/>
            <w:gridSpan w:val="4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1.4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Обнародование общественно значимой информации о деятельности 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по реализации мероприятий, направленных на противодействие коррупции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 раз в полугодие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 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1.5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 администрации сельского поселения для  мониторинга фактов коррупции установить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«ящики для обращений граждан» </w:t>
            </w:r>
          </w:p>
        </w:tc>
        <w:tc>
          <w:tcPr>
            <w:tcW w:w="110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апрель</w:t>
            </w:r>
            <w:r w:rsidRPr="002152F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 xml:space="preserve">6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18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Бухгалтерия администрации сельского поселения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83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0,5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--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0,5</w:t>
            </w:r>
          </w:p>
        </w:tc>
      </w:tr>
      <w:tr w:rsidR="004B2AEA" w:rsidRPr="002152FD" w:rsidTr="00D633B8">
        <w:trPr>
          <w:trHeight w:val="1660"/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1.6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Разработка порядка учета правонарушений и  преступлений коррупционного характера для контроля за выполнением Программы</w:t>
            </w:r>
          </w:p>
        </w:tc>
        <w:tc>
          <w:tcPr>
            <w:tcW w:w="1102" w:type="dxa"/>
            <w:gridSpan w:val="4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май</w:t>
            </w:r>
            <w:r w:rsidRPr="002152F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 xml:space="preserve">6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185" w:type="dxa"/>
            <w:gridSpan w:val="4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>по соблюдению требований к служебному поведению муниципальных  служащих и  урегулированию конфликта интересов в</w:t>
            </w:r>
            <w:r w:rsidRPr="002152FD">
              <w:rPr>
                <w:lang w:val="ru-RU"/>
              </w:rPr>
              <w:t xml:space="preserve">о взаимодействии с  правоохранительными   органами </w:t>
            </w:r>
            <w:r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34" w:type="dxa"/>
            <w:gridSpan w:val="7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1.7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color w:val="000000"/>
                <w:lang w:val="ru-RU"/>
              </w:rPr>
              <w:t>Возложить на муниципальных служащих обязанности уведомлять о ставших им известными в связи с выполнением своих должностных обязанностей случаях коррупционных  или иных правонарушений, а также привлечение к  дисциплинарной и иной ответственности за  невыполнение данной обязанности;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FC40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 xml:space="preserve">по соблюдению требований к служебному поведению муниципальных служащих и урегулированию конфликта интересов </w:t>
            </w:r>
            <w:r w:rsidRPr="002152FD">
              <w:rPr>
                <w:lang w:val="ru-RU"/>
              </w:rPr>
              <w:t xml:space="preserve">во взаимодействии с  правоохранительными    органами </w:t>
            </w:r>
            <w:r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rHeight w:val="162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1.8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Разработка механизма обмена информацией с  правоохранительными органами, а также при приеме на  работу муниципальных служащих в органы местного самоуправления в целях выявления, предупреждения и пресечения коррупционных правонарушений и проявлений среди должностных лиц 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2-е полугодие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2016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 xml:space="preserve">по соблюдению требований к  служебному поведению муниципальных служащих и  урегулированию конфликта интересов </w:t>
            </w:r>
            <w:r w:rsidRPr="002152FD">
              <w:rPr>
                <w:lang w:val="ru-RU"/>
              </w:rPr>
              <w:t xml:space="preserve">во взаимодействии с правоохранительными    органами </w:t>
            </w:r>
            <w:r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</w:tr>
      <w:tr w:rsidR="004B2AEA" w:rsidRPr="002152FD" w:rsidTr="00D633B8">
        <w:trPr>
          <w:trHeight w:val="377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1.9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</w:t>
            </w:r>
            <w:r>
              <w:rPr>
                <w:lang w:val="ru-RU"/>
              </w:rPr>
              <w:t>й Федерации. Организовать в 2016</w:t>
            </w:r>
            <w:r w:rsidRPr="002152FD">
              <w:rPr>
                <w:lang w:val="ru-RU"/>
              </w:rPr>
              <w:t xml:space="preserve"> году обсуждение вопроса о состоянии этой работы и мерах по ее совершенствованию.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4B2AEA" w:rsidRPr="002152FD" w:rsidTr="00D633B8">
        <w:trPr>
          <w:trHeight w:val="377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2.0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152FD">
              <w:rPr>
                <w:lang w:val="ru-RU"/>
              </w:rPr>
              <w:t>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издание соответствующих нормативных актов;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-осуществление комплекса организационных, разъяснительных и иных мер по соблюдению указанными лицами 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обязанностей;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ответственности;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Глава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4B2AEA" w:rsidRPr="00335A34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2. Проведение </w:t>
            </w:r>
            <w:bookmarkStart w:id="13" w:name="YANDEX_18"/>
            <w:bookmarkEnd w:id="13"/>
            <w:r w:rsidRPr="002152FD">
              <w:rPr>
                <w:b/>
                <w:bCs/>
                <w:szCs w:val="22"/>
                <w:lang w:val="ru-RU"/>
              </w:rPr>
              <w:t> антикоррупционной  экспертизы нормативно правовых актов.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2.1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 целях выявления коррупционных рисков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- вести проверку муниципальных нормативных правовых 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сельсовет, подлежащих включению в  регистр муниципальных нормативных правовых актов;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-обеспечивать направление в уполномоченный орган в  электронном виде и на бумажных носителях заверенных копий муниципальных нормативных правовых актов в 15-дневный срок со дня их  официального обнародования, а также дополнительных сведений, относящихся к данным правовым актам.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Управляющий делами администрации 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2.2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Ежемесячно представлять в прокуратуру </w:t>
            </w:r>
            <w:r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правовые акты, принятые Советом и администрацией сельского поселения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Глава сельского поселения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rHeight w:val="271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2.3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Своевременно представлять в прокуратуру </w:t>
            </w:r>
            <w:r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проекты правовых актов, подготовленных для принятия Советом и администрацией сельского поселения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Глава сельского поселения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335A34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3. Внедрение </w:t>
            </w:r>
            <w:bookmarkStart w:id="14" w:name="YANDEX_19"/>
            <w:bookmarkEnd w:id="14"/>
            <w:r w:rsidRPr="002152FD">
              <w:rPr>
                <w:b/>
                <w:bCs/>
                <w:szCs w:val="22"/>
                <w:lang w:val="ru-RU"/>
              </w:rPr>
              <w:t> антикоррупционных  механизмов в рамках кадровой политики.</w:t>
            </w:r>
          </w:p>
        </w:tc>
      </w:tr>
      <w:tr w:rsidR="004B2AEA" w:rsidRPr="00D633B8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3.1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7623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Предоставление муниципальными служащими администрации  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сведений о полученных доходах и  принадлежащем на праве собственности имуществе, являющихся объектами налогообложения, об  обязательствах имущественного характера</w:t>
            </w:r>
            <w:r>
              <w:rPr>
                <w:lang w:val="ru-RU"/>
              </w:rPr>
              <w:t>,</w:t>
            </w:r>
            <w:r w:rsidRPr="00762330">
              <w:rPr>
                <w:lang w:val="ru-RU"/>
              </w:rPr>
              <w:t xml:space="preserve"> а также их супругов и несовершеннолетних детей</w:t>
            </w:r>
          </w:p>
        </w:tc>
        <w:tc>
          <w:tcPr>
            <w:tcW w:w="1079" w:type="dxa"/>
            <w:gridSpan w:val="3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FC40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Ежегодно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2152FD">
              <w:rPr>
                <w:lang w:val="ru-RU"/>
              </w:rPr>
              <w:t>.04.</w:t>
            </w:r>
            <w:r>
              <w:rPr>
                <w:lang w:val="ru-RU"/>
              </w:rPr>
              <w:t xml:space="preserve"> текущего года</w:t>
            </w:r>
          </w:p>
        </w:tc>
        <w:tc>
          <w:tcPr>
            <w:tcW w:w="5067" w:type="dxa"/>
            <w:gridSpan w:val="4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Муниципальные служащие администрации </w:t>
            </w:r>
          </w:p>
        </w:tc>
        <w:tc>
          <w:tcPr>
            <w:tcW w:w="244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D633B8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7623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62330">
              <w:rPr>
                <w:lang w:val="ru-RU"/>
              </w:rPr>
              <w:t>редоставлени</w:t>
            </w:r>
            <w:r>
              <w:rPr>
                <w:lang w:val="ru-RU"/>
              </w:rPr>
              <w:t>е</w:t>
            </w:r>
            <w:r w:rsidRPr="00762330">
              <w:rPr>
                <w:lang w:val="ru-RU"/>
              </w:rPr>
              <w:t xml:space="preserve"> сведений о расходах муниципальных служащих  администрации сельского поселения </w:t>
            </w:r>
            <w:r>
              <w:rPr>
                <w:lang w:val="ru-RU"/>
              </w:rPr>
              <w:t>Богдановский</w:t>
            </w:r>
            <w:r w:rsidRPr="00762330">
              <w:rPr>
                <w:lang w:val="ru-RU"/>
              </w:rPr>
              <w:t xml:space="preserve"> сельсовет муниципального района Миякинский район Республики Башкортостан, а также их супругов и несовершеннолетних детей</w:t>
            </w:r>
          </w:p>
        </w:tc>
        <w:tc>
          <w:tcPr>
            <w:tcW w:w="1079" w:type="dxa"/>
            <w:gridSpan w:val="3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FC40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Ежегодно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2152FD">
              <w:rPr>
                <w:lang w:val="ru-RU"/>
              </w:rPr>
              <w:t>.04.</w:t>
            </w:r>
            <w:r>
              <w:rPr>
                <w:lang w:val="ru-RU"/>
              </w:rPr>
              <w:t xml:space="preserve"> текущего года</w:t>
            </w:r>
          </w:p>
        </w:tc>
        <w:tc>
          <w:tcPr>
            <w:tcW w:w="5067" w:type="dxa"/>
            <w:gridSpan w:val="4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Муниципальные служащие администрации</w:t>
            </w:r>
          </w:p>
        </w:tc>
        <w:tc>
          <w:tcPr>
            <w:tcW w:w="244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контроля за соблюдением требований к  служебному поведению муниципальных служащих 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3.3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Организация изучения муниципальными служащими 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федерального и республиканского законодательства по противодействию коррупции, вопросов юридической ответственности за коррупцию, ситуаций конфликта интересов и механизмов его преодоления</w:t>
            </w:r>
          </w:p>
        </w:tc>
        <w:tc>
          <w:tcPr>
            <w:tcW w:w="1079" w:type="dxa"/>
            <w:gridSpan w:val="3"/>
            <w:tcBorders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067" w:type="dxa"/>
            <w:gridSpan w:val="4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rHeight w:val="176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Организация конкурса для зачисления в резерв кадров на должности муниципальной службы в 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2016-2018 гг</w:t>
            </w:r>
            <w:r w:rsidRPr="002152FD">
              <w:rPr>
                <w:lang w:val="ru-RU"/>
              </w:rPr>
              <w:t>.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rHeight w:val="176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3.5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C5FC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Вести мониторинг федерального и республиканского законодательства, касающихся вопросов </w:t>
            </w:r>
            <w:r w:rsidRPr="002152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муниципальной и государственной службы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В ходе работы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rHeight w:val="3368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3.6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Организовать доведение до лиц, замещающих муниципальные должности,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</w:t>
            </w:r>
            <w:r>
              <w:rPr>
                <w:lang w:val="ru-RU"/>
              </w:rPr>
              <w:t>г</w:t>
            </w:r>
            <w:r w:rsidRPr="002152FD">
              <w:rPr>
                <w:lang w:val="ru-RU"/>
              </w:rPr>
              <w:t>.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335A34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>4. Совершенствование организации деятельности по размещению   муниципальных заказов.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4.1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Разработать регламент проведения  </w:t>
            </w:r>
            <w:bookmarkStart w:id="15" w:name="YANDEX_20"/>
            <w:bookmarkEnd w:id="15"/>
            <w:r w:rsidRPr="002152FD">
              <w:rPr>
                <w:lang w:val="ru-RU"/>
              </w:rPr>
              <w:t xml:space="preserve"> </w:t>
            </w:r>
            <w:r w:rsidRPr="002152FD">
              <w:rPr>
                <w:szCs w:val="22"/>
                <w:lang w:val="ru-RU"/>
              </w:rPr>
              <w:t>антикоррупционной </w:t>
            </w:r>
            <w:r w:rsidRPr="002152FD">
              <w:rPr>
                <w:lang w:val="ru-RU"/>
              </w:rPr>
              <w:t>  экспертизы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>документов,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связанных</w:t>
            </w:r>
            <w:r>
              <w:rPr>
                <w:lang w:val="ru-RU"/>
              </w:rPr>
              <w:t xml:space="preserve"> с</w:t>
            </w:r>
            <w:r w:rsidRPr="002152FD">
              <w:rPr>
                <w:lang w:val="ru-RU"/>
              </w:rPr>
              <w:t xml:space="preserve">  размещением  муниципальных заказов для  нужд органов местного самоуправления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211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2-й       квартал   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года </w:t>
            </w:r>
          </w:p>
        </w:tc>
        <w:tc>
          <w:tcPr>
            <w:tcW w:w="5009" w:type="dxa"/>
            <w:gridSpan w:val="2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  <w:r w:rsidRPr="002152FD">
              <w:rPr>
                <w:lang w:val="ru-RU"/>
              </w:rPr>
              <w:br/>
            </w:r>
            <w:r>
              <w:rPr>
                <w:lang w:val="ru-RU"/>
              </w:rPr>
              <w:t>МКУ «Централизованная б</w:t>
            </w:r>
            <w:r w:rsidRPr="002152FD">
              <w:rPr>
                <w:lang w:val="ru-RU"/>
              </w:rPr>
              <w:t>ухгалтерия сельск</w:t>
            </w:r>
            <w:r>
              <w:rPr>
                <w:lang w:val="ru-RU"/>
              </w:rPr>
              <w:t>их</w:t>
            </w:r>
            <w:r w:rsidRPr="002152FD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 МР Миякинский район»</w:t>
            </w:r>
            <w:r w:rsidRPr="002152FD">
              <w:rPr>
                <w:lang w:val="ru-RU"/>
              </w:rPr>
              <w:t xml:space="preserve"> </w:t>
            </w:r>
          </w:p>
        </w:tc>
        <w:tc>
          <w:tcPr>
            <w:tcW w:w="236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Проводить в установленном порядке </w:t>
            </w:r>
            <w:bookmarkStart w:id="16" w:name="YANDEX_21"/>
            <w:bookmarkEnd w:id="16"/>
            <w:r w:rsidRPr="002152FD">
              <w:rPr>
                <w:szCs w:val="22"/>
                <w:lang w:val="ru-RU"/>
              </w:rPr>
              <w:t> антикоррупционную </w:t>
            </w:r>
            <w:r w:rsidRPr="002152FD">
              <w:rPr>
                <w:lang w:val="ru-RU"/>
              </w:rPr>
              <w:t xml:space="preserve"> экспертизу документов,    связанных с размещением муниципальных заказов для нужд органов местного самоуправления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 xml:space="preserve">гг. 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  <w:r>
              <w:rPr>
                <w:lang w:val="ru-RU"/>
              </w:rPr>
              <w:t xml:space="preserve"> Богдановский </w:t>
            </w:r>
            <w:r w:rsidRPr="002152FD">
              <w:rPr>
                <w:lang w:val="ru-RU"/>
              </w:rPr>
              <w:t xml:space="preserve"> сельсовет</w:t>
            </w:r>
            <w:r w:rsidRPr="002152FD">
              <w:rPr>
                <w:lang w:val="ru-RU"/>
              </w:rPr>
              <w:br/>
              <w:t xml:space="preserve">Бухгалтерия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Совершенствовать систему закупок в соответствии с  требованиями Федерального  закона N 94-ФЗ «О размещении заказов на поставки товаров, выполнение работ, оказание услуг для государственных и  муниципальных нужд» путем: </w:t>
            </w:r>
            <w:r w:rsidRPr="002152FD">
              <w:rPr>
                <w:lang w:val="ru-RU"/>
              </w:rPr>
              <w:br/>
              <w:t>- обеспечения доступности информации, касающейся  проведения закупок;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- создания эффективной системы контроля. 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4.4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Подготовка необходимой документации для  проведения конкурсов, аукционов, запросов котировок по  размещению муниципальных заказов на  приобретение товаров, оказание услуг для нужд администраций и  подведомственных учреждений</w:t>
            </w:r>
          </w:p>
        </w:tc>
        <w:tc>
          <w:tcPr>
            <w:tcW w:w="1211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>г</w:t>
            </w:r>
          </w:p>
        </w:tc>
        <w:tc>
          <w:tcPr>
            <w:tcW w:w="5009" w:type="dxa"/>
            <w:gridSpan w:val="2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  <w:p w:rsidR="004B2AEA" w:rsidRPr="002152FD" w:rsidRDefault="004B2AEA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right="-1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6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Осуществлять ежегодное планирование проведения муниципальных торгов для нужд органов местного самоуправления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сельсовет. Утвердить график проведения торгов для муниципальных нужд в 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годах главой сельского поселения.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>8 г</w:t>
            </w:r>
            <w:r w:rsidRPr="002152FD">
              <w:rPr>
                <w:lang w:val="ru-RU"/>
              </w:rPr>
              <w:t>г.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  <w:p w:rsidR="004B2AEA" w:rsidRPr="002152FD" w:rsidRDefault="004B2AEA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335A34" w:rsidTr="002152FD">
        <w:trPr>
          <w:trHeight w:val="604"/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5. Обеспечение доступа граждан, юридических лиц и общественных организаций к информации о деятельности органов местного самоуправления сельского поселения </w:t>
            </w:r>
            <w:r>
              <w:rPr>
                <w:b/>
                <w:bCs/>
                <w:szCs w:val="22"/>
                <w:lang w:val="ru-RU"/>
              </w:rPr>
              <w:t xml:space="preserve">Богдановский </w:t>
            </w:r>
            <w:r w:rsidRPr="002152FD">
              <w:rPr>
                <w:b/>
                <w:bCs/>
                <w:szCs w:val="22"/>
                <w:lang w:val="ru-RU"/>
              </w:rPr>
              <w:t xml:space="preserve"> сельсовет</w:t>
            </w:r>
          </w:p>
        </w:tc>
      </w:tr>
      <w:tr w:rsidR="004B2AEA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5.1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Ввести систему отчетов  Главы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  перед   населением о  проводимой работе в целом и по противодействию коррупции в частности с использованием информационного портала   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сельсовет,  на  собраниях граждан. 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Глава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  </w:t>
            </w:r>
          </w:p>
          <w:p w:rsidR="004B2AEA" w:rsidRPr="002152FD" w:rsidRDefault="004B2AEA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4B2AEA" w:rsidRPr="002152FD" w:rsidRDefault="004B2AEA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 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rHeight w:val="532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Размещать в установленном  законом порядке в СМИ     информацию о фактах  привлечения к  ответственности должностных лиц и муниципальных служащих Администрации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за правонарушения, связанные с использованием служебного положения.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- 201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Управляющий делами администрации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1,0</w:t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2,0</w:t>
            </w:r>
          </w:p>
        </w:tc>
      </w:tr>
      <w:tr w:rsidR="004B2AEA" w:rsidRPr="002152FD" w:rsidTr="00D633B8">
        <w:trPr>
          <w:trHeight w:val="1517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</w:t>
            </w:r>
            <w:r>
              <w:rPr>
                <w:lang w:val="ru-RU"/>
              </w:rPr>
              <w:t>обнародования</w:t>
            </w:r>
            <w:r w:rsidRPr="002152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нормативных </w:t>
            </w:r>
            <w:r w:rsidRPr="002152FD">
              <w:rPr>
                <w:lang w:val="ru-RU"/>
              </w:rPr>
              <w:t xml:space="preserve">правовых актов органов местного самоуправления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rHeight w:val="182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публикации нормативных - правовых актов органов местного самоуправления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 на официальном сайте органов местного самоуправления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 в сети Интернет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района Миякинский район (по согласованию)</w:t>
            </w:r>
          </w:p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EA" w:rsidRPr="002152FD" w:rsidRDefault="004B2AEA" w:rsidP="00D633B8">
            <w:pPr>
              <w:spacing w:before="100" w:beforeAutospacing="1" w:after="100" w:afterAutospacing="1"/>
              <w:ind w:left="16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EA" w:rsidRPr="002152FD" w:rsidRDefault="004B2AEA" w:rsidP="00D633B8">
            <w:pPr>
              <w:spacing w:before="100" w:beforeAutospacing="1" w:after="100" w:afterAutospacing="1"/>
              <w:ind w:left="2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</w:tr>
      <w:tr w:rsidR="004B2AEA" w:rsidRPr="002152FD" w:rsidTr="00D633B8">
        <w:trPr>
          <w:trHeight w:val="182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5.5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>
              <w:rPr>
                <w:lang w:val="ru-RU"/>
              </w:rPr>
              <w:t xml:space="preserve">Богдановский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4B2AEA" w:rsidRPr="002152FD" w:rsidTr="00D633B8">
        <w:trPr>
          <w:trHeight w:val="30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>ИТОГО: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11</w:t>
            </w:r>
            <w:r w:rsidRPr="002152FD">
              <w:rPr>
                <w:lang w:val="ru-RU"/>
              </w:rPr>
              <w:t>,5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11</w:t>
            </w:r>
            <w:r w:rsidRPr="002152FD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4B2AEA" w:rsidRPr="002152FD" w:rsidRDefault="004B2AEA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</w:tbl>
    <w:p w:rsidR="004B2AEA" w:rsidRPr="002152FD" w:rsidRDefault="004B2AEA" w:rsidP="002152FD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sz w:val="26"/>
          <w:szCs w:val="26"/>
          <w:lang w:val="ru-RU"/>
        </w:rPr>
        <w:t>  </w:t>
      </w:r>
    </w:p>
    <w:p w:rsidR="004B2AEA" w:rsidRPr="009208F1" w:rsidRDefault="004B2AEA" w:rsidP="002152FD">
      <w:pPr>
        <w:pStyle w:val="p4"/>
        <w:spacing w:line="328" w:lineRule="exact"/>
        <w:jc w:val="center"/>
        <w:rPr>
          <w:lang w:val="ru-RU"/>
        </w:rPr>
      </w:pPr>
    </w:p>
    <w:sectPr w:rsidR="004B2AEA" w:rsidRPr="009208F1" w:rsidSect="009C12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EA" w:rsidRDefault="004B2AEA" w:rsidP="009208F1">
      <w:r>
        <w:separator/>
      </w:r>
    </w:p>
  </w:endnote>
  <w:endnote w:type="continuationSeparator" w:id="0">
    <w:p w:rsidR="004B2AEA" w:rsidRDefault="004B2AEA" w:rsidP="0092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Tat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EA" w:rsidRDefault="004B2AEA" w:rsidP="009208F1">
      <w:r>
        <w:separator/>
      </w:r>
    </w:p>
  </w:footnote>
  <w:footnote w:type="continuationSeparator" w:id="0">
    <w:p w:rsidR="004B2AEA" w:rsidRDefault="004B2AEA" w:rsidP="00920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EA" w:rsidRDefault="004B2AEA">
    <w:pPr>
      <w:pStyle w:val="Header"/>
      <w:rPr>
        <w:lang w:val="ru-RU"/>
      </w:rPr>
    </w:pPr>
  </w:p>
  <w:p w:rsidR="004B2AEA" w:rsidRPr="00857683" w:rsidRDefault="004B2AEA">
    <w:pPr>
      <w:pStyle w:val="Header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7F"/>
    <w:rsid w:val="000A019F"/>
    <w:rsid w:val="000F1115"/>
    <w:rsid w:val="001B04F0"/>
    <w:rsid w:val="002152FD"/>
    <w:rsid w:val="00220859"/>
    <w:rsid w:val="0022194B"/>
    <w:rsid w:val="00252937"/>
    <w:rsid w:val="00293879"/>
    <w:rsid w:val="002A427C"/>
    <w:rsid w:val="002C5FCE"/>
    <w:rsid w:val="00307946"/>
    <w:rsid w:val="00335A34"/>
    <w:rsid w:val="003A3443"/>
    <w:rsid w:val="003C1A2D"/>
    <w:rsid w:val="003F25E5"/>
    <w:rsid w:val="004207DF"/>
    <w:rsid w:val="00445717"/>
    <w:rsid w:val="00480AD3"/>
    <w:rsid w:val="004A7065"/>
    <w:rsid w:val="004B2AEA"/>
    <w:rsid w:val="004C4AB7"/>
    <w:rsid w:val="004D2927"/>
    <w:rsid w:val="004E38E2"/>
    <w:rsid w:val="0051506C"/>
    <w:rsid w:val="0056701D"/>
    <w:rsid w:val="00584A34"/>
    <w:rsid w:val="005B1483"/>
    <w:rsid w:val="00622BA6"/>
    <w:rsid w:val="0062359F"/>
    <w:rsid w:val="00656F3E"/>
    <w:rsid w:val="006C5FF2"/>
    <w:rsid w:val="006E7FD9"/>
    <w:rsid w:val="00762330"/>
    <w:rsid w:val="00796EA4"/>
    <w:rsid w:val="00857683"/>
    <w:rsid w:val="00883618"/>
    <w:rsid w:val="008920BC"/>
    <w:rsid w:val="008F767F"/>
    <w:rsid w:val="00904991"/>
    <w:rsid w:val="009208F1"/>
    <w:rsid w:val="00973845"/>
    <w:rsid w:val="00973D54"/>
    <w:rsid w:val="009966E5"/>
    <w:rsid w:val="009B1616"/>
    <w:rsid w:val="009C127C"/>
    <w:rsid w:val="009C7988"/>
    <w:rsid w:val="00A737BE"/>
    <w:rsid w:val="00AE29A8"/>
    <w:rsid w:val="00B75EBC"/>
    <w:rsid w:val="00B87930"/>
    <w:rsid w:val="00C32072"/>
    <w:rsid w:val="00C57855"/>
    <w:rsid w:val="00C94A20"/>
    <w:rsid w:val="00CA5C25"/>
    <w:rsid w:val="00D633B8"/>
    <w:rsid w:val="00DF78FA"/>
    <w:rsid w:val="00E01CE6"/>
    <w:rsid w:val="00E725E2"/>
    <w:rsid w:val="00EC6376"/>
    <w:rsid w:val="00FB6983"/>
    <w:rsid w:val="00FC2572"/>
    <w:rsid w:val="00FC40DF"/>
    <w:rsid w:val="00FE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8F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8F1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t2">
    <w:name w:val="t2"/>
    <w:basedOn w:val="Normal"/>
    <w:uiPriority w:val="99"/>
    <w:rsid w:val="009208F1"/>
    <w:pPr>
      <w:spacing w:line="240" w:lineRule="atLeast"/>
    </w:pPr>
  </w:style>
  <w:style w:type="paragraph" w:customStyle="1" w:styleId="c3">
    <w:name w:val="c3"/>
    <w:basedOn w:val="Normal"/>
    <w:uiPriority w:val="99"/>
    <w:rsid w:val="009208F1"/>
    <w:pPr>
      <w:spacing w:line="240" w:lineRule="atLeast"/>
      <w:jc w:val="center"/>
    </w:pPr>
  </w:style>
  <w:style w:type="paragraph" w:customStyle="1" w:styleId="p5">
    <w:name w:val="p5"/>
    <w:basedOn w:val="Normal"/>
    <w:uiPriority w:val="99"/>
    <w:rsid w:val="009208F1"/>
    <w:pPr>
      <w:tabs>
        <w:tab w:val="left" w:pos="731"/>
      </w:tabs>
      <w:spacing w:line="328" w:lineRule="atLeast"/>
      <w:ind w:firstLine="732"/>
    </w:pPr>
  </w:style>
  <w:style w:type="paragraph" w:customStyle="1" w:styleId="p2">
    <w:name w:val="p2"/>
    <w:basedOn w:val="Normal"/>
    <w:uiPriority w:val="99"/>
    <w:rsid w:val="009208F1"/>
    <w:pPr>
      <w:tabs>
        <w:tab w:val="left" w:pos="5079"/>
      </w:tabs>
      <w:spacing w:line="277" w:lineRule="atLeast"/>
      <w:ind w:left="3595"/>
    </w:pPr>
  </w:style>
  <w:style w:type="paragraph" w:customStyle="1" w:styleId="t8">
    <w:name w:val="t8"/>
    <w:basedOn w:val="Normal"/>
    <w:uiPriority w:val="99"/>
    <w:rsid w:val="009208F1"/>
    <w:pPr>
      <w:spacing w:line="240" w:lineRule="atLeast"/>
    </w:pPr>
  </w:style>
  <w:style w:type="paragraph" w:customStyle="1" w:styleId="p4">
    <w:name w:val="p4"/>
    <w:basedOn w:val="Normal"/>
    <w:uiPriority w:val="99"/>
    <w:rsid w:val="009208F1"/>
    <w:pPr>
      <w:tabs>
        <w:tab w:val="left" w:pos="204"/>
      </w:tabs>
      <w:spacing w:line="328" w:lineRule="atLeast"/>
    </w:pPr>
  </w:style>
  <w:style w:type="paragraph" w:customStyle="1" w:styleId="c6">
    <w:name w:val="c6"/>
    <w:basedOn w:val="Normal"/>
    <w:uiPriority w:val="99"/>
    <w:rsid w:val="009208F1"/>
    <w:pPr>
      <w:spacing w:line="240" w:lineRule="atLeast"/>
      <w:jc w:val="center"/>
    </w:pPr>
  </w:style>
  <w:style w:type="paragraph" w:customStyle="1" w:styleId="p7">
    <w:name w:val="p7"/>
    <w:basedOn w:val="Normal"/>
    <w:uiPriority w:val="99"/>
    <w:rsid w:val="009208F1"/>
    <w:pPr>
      <w:tabs>
        <w:tab w:val="left" w:pos="731"/>
        <w:tab w:val="left" w:pos="1065"/>
      </w:tabs>
      <w:spacing w:line="328" w:lineRule="atLeast"/>
      <w:ind w:firstLine="732"/>
    </w:pPr>
  </w:style>
  <w:style w:type="paragraph" w:customStyle="1" w:styleId="a">
    <w:name w:val="Таблицы (моноширинный)"/>
    <w:basedOn w:val="Normal"/>
    <w:next w:val="Normal"/>
    <w:uiPriority w:val="99"/>
    <w:rsid w:val="009208F1"/>
    <w:pPr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0">
    <w:name w:val="Прижатый влево"/>
    <w:basedOn w:val="Normal"/>
    <w:next w:val="Normal"/>
    <w:uiPriority w:val="99"/>
    <w:rsid w:val="009208F1"/>
    <w:pPr>
      <w:widowControl/>
    </w:pPr>
    <w:rPr>
      <w:rFonts w:ascii="Arial" w:hAnsi="Arial"/>
      <w:lang w:val="ru-RU"/>
    </w:rPr>
  </w:style>
  <w:style w:type="paragraph" w:styleId="Header">
    <w:name w:val="header"/>
    <w:basedOn w:val="Normal"/>
    <w:link w:val="HeaderChar"/>
    <w:uiPriority w:val="99"/>
    <w:rsid w:val="009208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8F1"/>
    <w:rPr>
      <w:rFonts w:ascii="Times New Roman" w:hAnsi="Times New Roman" w:cs="Times New Roman"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9208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8F1"/>
    <w:rPr>
      <w:rFonts w:ascii="Times New Roman" w:hAnsi="Times New Roman" w:cs="Times New Roman"/>
      <w:sz w:val="24"/>
      <w:szCs w:val="24"/>
      <w:lang w:val="en-US" w:eastAsia="ru-RU"/>
    </w:rPr>
  </w:style>
  <w:style w:type="paragraph" w:styleId="NormalWeb">
    <w:name w:val="Normal (Web)"/>
    <w:basedOn w:val="Normal"/>
    <w:uiPriority w:val="99"/>
    <w:semiHidden/>
    <w:rsid w:val="0029387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2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94B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uiPriority w:val="99"/>
    <w:rsid w:val="00FE03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18</Pages>
  <Words>4931</Words>
  <Characters>28108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2016-08-12T04:16:00Z</cp:lastPrinted>
  <dcterms:created xsi:type="dcterms:W3CDTF">2012-05-30T06:45:00Z</dcterms:created>
  <dcterms:modified xsi:type="dcterms:W3CDTF">2016-08-12T04:18:00Z</dcterms:modified>
</cp:coreProperties>
</file>